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A" w:rsidRPr="00EF6BD8" w:rsidRDefault="00D600EA" w:rsidP="00D600EA">
      <w:pPr>
        <w:spacing w:line="680" w:lineRule="exact"/>
        <w:rPr>
          <w:rFonts w:ascii="仿宋_GB2312" w:eastAsia="仿宋_GB2312" w:hAnsi="华文仿宋"/>
          <w:sz w:val="30"/>
          <w:szCs w:val="30"/>
        </w:rPr>
      </w:pPr>
      <w:r w:rsidRPr="00EF6BD8">
        <w:rPr>
          <w:rFonts w:ascii="仿宋_GB2312" w:eastAsia="仿宋_GB2312" w:hAnsi="华文仿宋" w:hint="eastAsia"/>
          <w:sz w:val="30"/>
          <w:szCs w:val="30"/>
        </w:rPr>
        <w:t>附件1：</w:t>
      </w:r>
    </w:p>
    <w:p w:rsidR="00D600EA" w:rsidRPr="00A31921" w:rsidRDefault="00D600EA" w:rsidP="00D600EA">
      <w:pPr>
        <w:spacing w:beforeLines="50" w:before="156" w:afterLines="50" w:after="156" w:line="5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A31921">
        <w:rPr>
          <w:rFonts w:ascii="宋体" w:hAnsi="宋体" w:hint="eastAsia"/>
          <w:b/>
          <w:sz w:val="30"/>
          <w:szCs w:val="30"/>
        </w:rPr>
        <w:t>福建师范大学2017年大学生教育管理课题指南</w:t>
      </w:r>
    </w:p>
    <w:p w:rsidR="00D600EA" w:rsidRPr="00A31921" w:rsidRDefault="00D600EA" w:rsidP="00D600EA">
      <w:pPr>
        <w:spacing w:beforeLines="50" w:before="156" w:afterLines="50" w:after="156" w:line="5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A31921">
        <w:rPr>
          <w:rFonts w:ascii="宋体" w:hAnsi="宋体" w:hint="eastAsia"/>
          <w:b/>
          <w:sz w:val="30"/>
          <w:szCs w:val="30"/>
        </w:rPr>
        <w:t>（供参考）</w:t>
      </w:r>
    </w:p>
    <w:p w:rsidR="00D600EA" w:rsidRPr="00EF6BD8" w:rsidRDefault="00D600EA" w:rsidP="00D600EA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sz w:val="30"/>
          <w:szCs w:val="30"/>
        </w:rPr>
      </w:pPr>
      <w:r w:rsidRPr="00EF6BD8">
        <w:rPr>
          <w:rFonts w:ascii="仿宋_GB2312" w:eastAsia="仿宋_GB2312" w:hint="eastAsia"/>
          <w:b/>
          <w:sz w:val="30"/>
          <w:szCs w:val="30"/>
        </w:rPr>
        <w:t>大学生思想政治教育专项课题（</w:t>
      </w:r>
      <w:r>
        <w:rPr>
          <w:rFonts w:ascii="仿宋_GB2312" w:eastAsia="仿宋_GB2312" w:hint="eastAsia"/>
          <w:b/>
          <w:sz w:val="30"/>
          <w:szCs w:val="30"/>
        </w:rPr>
        <w:t>15</w:t>
      </w:r>
      <w:r w:rsidRPr="00EF6BD8">
        <w:rPr>
          <w:rFonts w:ascii="仿宋_GB2312" w:eastAsia="仿宋_GB2312" w:hint="eastAsia"/>
          <w:b/>
          <w:sz w:val="30"/>
          <w:szCs w:val="30"/>
        </w:rPr>
        <w:t>个）</w:t>
      </w:r>
    </w:p>
    <w:p w:rsidR="00D600EA" w:rsidRPr="00EF6BD8" w:rsidRDefault="00D600EA" w:rsidP="00D600E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F6BD8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高校大学生自主学习马克思主义理论机制研究</w:t>
      </w:r>
    </w:p>
    <w:p w:rsidR="00D600EA" w:rsidRPr="00EF6BD8" w:rsidRDefault="00D600EA" w:rsidP="00D600E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F6BD8">
        <w:rPr>
          <w:rFonts w:ascii="仿宋_GB2312" w:eastAsia="仿宋_GB2312" w:hint="eastAsia"/>
          <w:sz w:val="30"/>
          <w:szCs w:val="30"/>
        </w:rPr>
        <w:t>2.大学生培育和</w:t>
      </w:r>
      <w:proofErr w:type="gramStart"/>
      <w:r w:rsidRPr="00EF6BD8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EF6BD8">
        <w:rPr>
          <w:rFonts w:ascii="仿宋_GB2312" w:eastAsia="仿宋_GB2312" w:hint="eastAsia"/>
          <w:sz w:val="30"/>
          <w:szCs w:val="30"/>
        </w:rPr>
        <w:t>社会主义核心价值观长效机制研究</w:t>
      </w:r>
    </w:p>
    <w:p w:rsidR="00D600EA" w:rsidRPr="00EF6BD8" w:rsidRDefault="00D600EA" w:rsidP="00D600E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F6BD8">
        <w:rPr>
          <w:rFonts w:ascii="仿宋_GB2312" w:eastAsia="仿宋_GB2312" w:hint="eastAsia"/>
          <w:sz w:val="30"/>
          <w:szCs w:val="30"/>
        </w:rPr>
        <w:t>3.中华传统美德与大学生思想教育研究</w:t>
      </w:r>
    </w:p>
    <w:p w:rsidR="00D600EA" w:rsidRPr="00A31921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4.高校少数民族学生特点与教育管理创新研究</w:t>
      </w:r>
    </w:p>
    <w:p w:rsidR="00D600EA" w:rsidRPr="00A31921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5.高校辅导员职业能力提升路径与方法研究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6.提升大学生日常思想政治教育亲和力和针对性研究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7.高校辅导员与班主任协同育人机制研究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8.大学生学风建设长效机制研究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9.大学生朋辈心理辅导体系研究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10.高校家庭经济困难学生精准资助研究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11.大学生党员发展和管理质量体系建设研究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12.高校突发事件舆情应对研究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13.校园危机事件后续跟踪机制研究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14.大学生周末集中教育实效性研究</w:t>
      </w:r>
    </w:p>
    <w:p w:rsidR="00D600EA" w:rsidRPr="00A31921" w:rsidRDefault="00D600EA" w:rsidP="00D600EA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A31921">
        <w:rPr>
          <w:rFonts w:ascii="仿宋_GB2312" w:eastAsia="仿宋_GB2312" w:hint="eastAsia"/>
          <w:color w:val="000000"/>
          <w:sz w:val="30"/>
          <w:szCs w:val="30"/>
        </w:rPr>
        <w:t>15.大学生法治观念和规则意识养成研究</w:t>
      </w:r>
    </w:p>
    <w:p w:rsidR="00D600EA" w:rsidRPr="00EF6BD8" w:rsidRDefault="00D600EA" w:rsidP="00D600EA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F6BD8">
        <w:rPr>
          <w:rFonts w:ascii="仿宋_GB2312" w:eastAsia="仿宋_GB2312" w:hint="eastAsia"/>
          <w:b/>
          <w:sz w:val="30"/>
          <w:szCs w:val="30"/>
        </w:rPr>
        <w:t>二、</w:t>
      </w:r>
      <w:r>
        <w:rPr>
          <w:rFonts w:ascii="仿宋_GB2312" w:eastAsia="仿宋_GB2312" w:hint="eastAsia"/>
          <w:b/>
          <w:sz w:val="30"/>
          <w:szCs w:val="30"/>
        </w:rPr>
        <w:t>创新创业、就业指导</w:t>
      </w:r>
      <w:r w:rsidRPr="00EF6BD8">
        <w:rPr>
          <w:rFonts w:ascii="仿宋_GB2312" w:eastAsia="仿宋_GB2312" w:hint="eastAsia"/>
          <w:b/>
          <w:sz w:val="30"/>
          <w:szCs w:val="30"/>
        </w:rPr>
        <w:t>工作专项课题（10个）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EF6BD8">
        <w:rPr>
          <w:rFonts w:ascii="仿宋_GB2312" w:eastAsia="仿宋_GB2312" w:hint="eastAsia"/>
          <w:color w:val="000000"/>
          <w:sz w:val="30"/>
          <w:szCs w:val="30"/>
        </w:rPr>
        <w:t>16.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创新创业教育改革与实践评价标准研究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17.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创新创业教育与专业教育相融合研究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18.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创新创业实践基地建设和共享机制研究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19.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创新创业教育一体化服务体系建设研究</w:t>
      </w:r>
    </w:p>
    <w:p w:rsidR="00D600EA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创新创业人才培养探索与实践研究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EF6BD8">
        <w:rPr>
          <w:rFonts w:ascii="仿宋_GB2312" w:eastAsia="仿宋_GB2312" w:hint="eastAsia"/>
          <w:color w:val="000000"/>
          <w:sz w:val="30"/>
          <w:szCs w:val="30"/>
        </w:rPr>
        <w:t>21.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大学生职业生涯规划与就业指导课程建设创新研究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22.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精准帮扶视野下大学生基层就业研究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3.完善高校毕业生就业质量评价体系研究</w:t>
      </w:r>
    </w:p>
    <w:p w:rsidR="00D600EA" w:rsidRPr="00F00B02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4.提升少数民族大学生核心就业竞争力研究</w:t>
      </w:r>
    </w:p>
    <w:p w:rsidR="00D600EA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00B02">
        <w:rPr>
          <w:rFonts w:ascii="仿宋_GB2312" w:eastAsia="仿宋_GB2312" w:hint="eastAsia"/>
          <w:color w:val="000000"/>
          <w:sz w:val="30"/>
          <w:szCs w:val="30"/>
        </w:rPr>
        <w:t>5.高校毕业生就业创业状况反馈机制研究</w:t>
      </w:r>
    </w:p>
    <w:p w:rsidR="00D600EA" w:rsidRPr="00EF6BD8" w:rsidRDefault="00D600EA" w:rsidP="00D600EA">
      <w:pPr>
        <w:spacing w:line="560" w:lineRule="exact"/>
        <w:ind w:firstLineChars="200" w:firstLine="602"/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EF6BD8">
        <w:rPr>
          <w:rFonts w:ascii="仿宋_GB2312" w:eastAsia="仿宋_GB2312" w:hint="eastAsia"/>
          <w:b/>
          <w:color w:val="000000"/>
          <w:sz w:val="30"/>
          <w:szCs w:val="30"/>
        </w:rPr>
        <w:t>三、网络思想政治教育与“易班”建设专项课题（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5</w:t>
      </w:r>
      <w:r w:rsidRPr="00EF6BD8">
        <w:rPr>
          <w:rFonts w:ascii="仿宋_GB2312" w:eastAsia="仿宋_GB2312" w:hint="eastAsia"/>
          <w:b/>
          <w:color w:val="000000"/>
          <w:sz w:val="30"/>
          <w:szCs w:val="30"/>
        </w:rPr>
        <w:t>个）</w:t>
      </w:r>
    </w:p>
    <w:p w:rsidR="00D600EA" w:rsidRPr="003B0265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26.“互联网+”时代大学生思想政治教育创新研究</w:t>
      </w:r>
    </w:p>
    <w:p w:rsidR="00D600EA" w:rsidRPr="003B0265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27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.群体性事件情境下高校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微信舆情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监测、预警、应对研究</w:t>
      </w:r>
    </w:p>
    <w:p w:rsidR="00D600EA" w:rsidRPr="003B0265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8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易班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APP 开发建设与大数据平台构建的思考与实践研究</w:t>
      </w:r>
    </w:p>
    <w:p w:rsidR="00D600EA" w:rsidRPr="003B0265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29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易班与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微博、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微信融合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创新研究</w:t>
      </w:r>
    </w:p>
    <w:p w:rsidR="00D600EA" w:rsidRDefault="00D600EA" w:rsidP="00D600EA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30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易班校本化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建设与</w:t>
      </w:r>
      <w:proofErr w:type="gramStart"/>
      <w:r w:rsidRPr="003B0265">
        <w:rPr>
          <w:rFonts w:ascii="仿宋_GB2312" w:eastAsia="仿宋_GB2312" w:hint="eastAsia"/>
          <w:color w:val="000000"/>
          <w:sz w:val="30"/>
          <w:szCs w:val="30"/>
        </w:rPr>
        <w:t>轻应用</w:t>
      </w:r>
      <w:proofErr w:type="gramEnd"/>
      <w:r w:rsidRPr="003B0265">
        <w:rPr>
          <w:rFonts w:ascii="仿宋_GB2312" w:eastAsia="仿宋_GB2312" w:hint="eastAsia"/>
          <w:color w:val="000000"/>
          <w:sz w:val="30"/>
          <w:szCs w:val="30"/>
        </w:rPr>
        <w:t>研发实践研究</w:t>
      </w:r>
    </w:p>
    <w:p w:rsidR="00D600EA" w:rsidRPr="003314B9" w:rsidRDefault="00D600EA" w:rsidP="00D600EA">
      <w:pPr>
        <w:spacing w:line="560" w:lineRule="exact"/>
        <w:ind w:firstLineChars="200" w:firstLine="602"/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3314B9">
        <w:rPr>
          <w:rFonts w:ascii="仿宋_GB2312" w:eastAsia="仿宋_GB2312" w:hint="eastAsia"/>
          <w:b/>
          <w:color w:val="000000"/>
          <w:sz w:val="30"/>
          <w:szCs w:val="30"/>
        </w:rPr>
        <w:t>四、定向委托课题（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6</w:t>
      </w:r>
      <w:r w:rsidRPr="003314B9">
        <w:rPr>
          <w:rFonts w:ascii="仿宋_GB2312" w:eastAsia="仿宋_GB2312" w:hint="eastAsia"/>
          <w:b/>
          <w:color w:val="000000"/>
          <w:sz w:val="30"/>
          <w:szCs w:val="30"/>
        </w:rPr>
        <w:t>个）</w:t>
      </w:r>
    </w:p>
    <w:p w:rsidR="00D600EA" w:rsidRPr="003B0265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.大学生的恋爱观和生命观教育（教育学院、化学与材料学院）</w:t>
      </w:r>
    </w:p>
    <w:p w:rsidR="00D600EA" w:rsidRPr="003B0265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“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别让校园贷 成为青春债</w:t>
      </w:r>
      <w:r>
        <w:rPr>
          <w:rFonts w:ascii="仿宋_GB2312" w:eastAsia="仿宋_GB2312" w:hint="eastAsia"/>
          <w:color w:val="000000"/>
          <w:sz w:val="30"/>
          <w:szCs w:val="30"/>
        </w:rPr>
        <w:t>”（生命科学学院）</w:t>
      </w:r>
    </w:p>
    <w:p w:rsidR="00D600EA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.大学生网络文明素养培育研究</w:t>
      </w:r>
      <w:r>
        <w:rPr>
          <w:rFonts w:ascii="仿宋_GB2312" w:eastAsia="仿宋_GB2312" w:hint="eastAsia"/>
          <w:color w:val="000000"/>
          <w:sz w:val="30"/>
          <w:szCs w:val="30"/>
        </w:rPr>
        <w:t>（法学院）</w:t>
      </w:r>
    </w:p>
    <w:p w:rsidR="00D600EA" w:rsidRPr="003B0265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B0265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4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大学生诚信考试教育（文学院）</w:t>
      </w:r>
    </w:p>
    <w:p w:rsidR="00D600EA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35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“</w:t>
      </w:r>
      <w:r w:rsidRPr="003B0265">
        <w:rPr>
          <w:rFonts w:ascii="仿宋_GB2312" w:eastAsia="仿宋_GB2312" w:hint="eastAsia"/>
          <w:color w:val="000000"/>
          <w:sz w:val="30"/>
          <w:szCs w:val="30"/>
        </w:rPr>
        <w:t>安全情系生命 建设平安校园</w:t>
      </w:r>
      <w:r>
        <w:rPr>
          <w:rFonts w:ascii="仿宋_GB2312" w:eastAsia="仿宋_GB2312" w:hint="eastAsia"/>
          <w:color w:val="000000"/>
          <w:sz w:val="30"/>
          <w:szCs w:val="30"/>
        </w:rPr>
        <w:t>”（公共管理学院）</w:t>
      </w:r>
    </w:p>
    <w:p w:rsidR="00D600EA" w:rsidRPr="003B0265" w:rsidRDefault="00D600EA" w:rsidP="00D600EA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36.开启大学精彩篇章（音乐学院）</w:t>
      </w:r>
    </w:p>
    <w:p w:rsidR="00733C9D" w:rsidRPr="00D600EA" w:rsidRDefault="00733C9D">
      <w:bookmarkStart w:id="0" w:name="_GoBack"/>
      <w:bookmarkEnd w:id="0"/>
    </w:p>
    <w:sectPr w:rsidR="00733C9D" w:rsidRPr="00D600EA" w:rsidSect="00D600EA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40E"/>
    <w:multiLevelType w:val="hybridMultilevel"/>
    <w:tmpl w:val="3AE24FC0"/>
    <w:lvl w:ilvl="0" w:tplc="741493B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A"/>
    <w:rsid w:val="0002321E"/>
    <w:rsid w:val="00051994"/>
    <w:rsid w:val="000771F6"/>
    <w:rsid w:val="000807F6"/>
    <w:rsid w:val="00084E13"/>
    <w:rsid w:val="000A0295"/>
    <w:rsid w:val="000C00E3"/>
    <w:rsid w:val="000C7B7A"/>
    <w:rsid w:val="000E7C1F"/>
    <w:rsid w:val="00111145"/>
    <w:rsid w:val="00167CE2"/>
    <w:rsid w:val="00167FDF"/>
    <w:rsid w:val="001737A3"/>
    <w:rsid w:val="00177080"/>
    <w:rsid w:val="00181579"/>
    <w:rsid w:val="001D4689"/>
    <w:rsid w:val="00205C8B"/>
    <w:rsid w:val="00207D15"/>
    <w:rsid w:val="00212E50"/>
    <w:rsid w:val="00216310"/>
    <w:rsid w:val="00225FDC"/>
    <w:rsid w:val="00232D33"/>
    <w:rsid w:val="00250DFC"/>
    <w:rsid w:val="002546E2"/>
    <w:rsid w:val="00261D24"/>
    <w:rsid w:val="00273996"/>
    <w:rsid w:val="002D4E11"/>
    <w:rsid w:val="003005A7"/>
    <w:rsid w:val="00312A71"/>
    <w:rsid w:val="0033502A"/>
    <w:rsid w:val="00361666"/>
    <w:rsid w:val="00387097"/>
    <w:rsid w:val="0039434D"/>
    <w:rsid w:val="003D6525"/>
    <w:rsid w:val="004171E8"/>
    <w:rsid w:val="00426EAD"/>
    <w:rsid w:val="00444B60"/>
    <w:rsid w:val="00445E5E"/>
    <w:rsid w:val="004802E6"/>
    <w:rsid w:val="004926A4"/>
    <w:rsid w:val="004C799E"/>
    <w:rsid w:val="004D4D67"/>
    <w:rsid w:val="004E5802"/>
    <w:rsid w:val="004F6C22"/>
    <w:rsid w:val="00512901"/>
    <w:rsid w:val="00560146"/>
    <w:rsid w:val="005615BA"/>
    <w:rsid w:val="00564871"/>
    <w:rsid w:val="005843BB"/>
    <w:rsid w:val="005B336F"/>
    <w:rsid w:val="005B3F0C"/>
    <w:rsid w:val="005F35A0"/>
    <w:rsid w:val="0064250B"/>
    <w:rsid w:val="0066489F"/>
    <w:rsid w:val="00694456"/>
    <w:rsid w:val="00706BBD"/>
    <w:rsid w:val="00733C9D"/>
    <w:rsid w:val="00766B81"/>
    <w:rsid w:val="00776D01"/>
    <w:rsid w:val="007A6BD2"/>
    <w:rsid w:val="008133D5"/>
    <w:rsid w:val="00830674"/>
    <w:rsid w:val="008320FE"/>
    <w:rsid w:val="008708CA"/>
    <w:rsid w:val="00887D1A"/>
    <w:rsid w:val="008A02A1"/>
    <w:rsid w:val="008C51F8"/>
    <w:rsid w:val="00903E13"/>
    <w:rsid w:val="009134A9"/>
    <w:rsid w:val="00960F96"/>
    <w:rsid w:val="009D1C3D"/>
    <w:rsid w:val="009F401B"/>
    <w:rsid w:val="00A04BC0"/>
    <w:rsid w:val="00A101F4"/>
    <w:rsid w:val="00A36D63"/>
    <w:rsid w:val="00A70ECC"/>
    <w:rsid w:val="00A85DC0"/>
    <w:rsid w:val="00AB2428"/>
    <w:rsid w:val="00AC28B9"/>
    <w:rsid w:val="00AD2ECA"/>
    <w:rsid w:val="00AE16D3"/>
    <w:rsid w:val="00AE394D"/>
    <w:rsid w:val="00B03C92"/>
    <w:rsid w:val="00B30385"/>
    <w:rsid w:val="00B37AEE"/>
    <w:rsid w:val="00B73FEE"/>
    <w:rsid w:val="00B95305"/>
    <w:rsid w:val="00BB5694"/>
    <w:rsid w:val="00BB6866"/>
    <w:rsid w:val="00C204AB"/>
    <w:rsid w:val="00C721FE"/>
    <w:rsid w:val="00C955CB"/>
    <w:rsid w:val="00CA6DB6"/>
    <w:rsid w:val="00CB2B21"/>
    <w:rsid w:val="00CC3BE0"/>
    <w:rsid w:val="00CD4E90"/>
    <w:rsid w:val="00CE1779"/>
    <w:rsid w:val="00CF24C0"/>
    <w:rsid w:val="00D0699E"/>
    <w:rsid w:val="00D21D6D"/>
    <w:rsid w:val="00D31D1D"/>
    <w:rsid w:val="00D40EAC"/>
    <w:rsid w:val="00D51205"/>
    <w:rsid w:val="00D548FD"/>
    <w:rsid w:val="00D600EA"/>
    <w:rsid w:val="00D65A73"/>
    <w:rsid w:val="00D7177C"/>
    <w:rsid w:val="00D878E7"/>
    <w:rsid w:val="00D9285C"/>
    <w:rsid w:val="00D9770C"/>
    <w:rsid w:val="00DC5E6F"/>
    <w:rsid w:val="00DE717D"/>
    <w:rsid w:val="00DE7B1D"/>
    <w:rsid w:val="00E0669E"/>
    <w:rsid w:val="00E11930"/>
    <w:rsid w:val="00E152E5"/>
    <w:rsid w:val="00E33321"/>
    <w:rsid w:val="00E46B25"/>
    <w:rsid w:val="00E46CA4"/>
    <w:rsid w:val="00E574FB"/>
    <w:rsid w:val="00E603A0"/>
    <w:rsid w:val="00E74317"/>
    <w:rsid w:val="00E844C0"/>
    <w:rsid w:val="00E92FA5"/>
    <w:rsid w:val="00EA4FF4"/>
    <w:rsid w:val="00EB7A88"/>
    <w:rsid w:val="00ED5E2D"/>
    <w:rsid w:val="00EF6740"/>
    <w:rsid w:val="00F548AE"/>
    <w:rsid w:val="00F65155"/>
    <w:rsid w:val="00F65DB8"/>
    <w:rsid w:val="00F66C41"/>
    <w:rsid w:val="00F755CB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李奇虎</dc:creator>
  <cp:lastModifiedBy>李奇虎</cp:lastModifiedBy>
  <cp:revision>1</cp:revision>
  <dcterms:created xsi:type="dcterms:W3CDTF">2017-10-13T07:47:00Z</dcterms:created>
  <dcterms:modified xsi:type="dcterms:W3CDTF">2017-10-13T07:47:00Z</dcterms:modified>
</cp:coreProperties>
</file>