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EF" w:rsidRPr="00CE6D96" w:rsidRDefault="00C833EF" w:rsidP="00C833EF">
      <w:pPr>
        <w:spacing w:line="520" w:lineRule="exact"/>
        <w:rPr>
          <w:rFonts w:ascii="黑体" w:eastAsia="黑体" w:hAnsi="黑体" w:cs="宋体" w:hint="eastAsia"/>
          <w:kern w:val="0"/>
          <w:sz w:val="30"/>
          <w:szCs w:val="30"/>
        </w:rPr>
      </w:pPr>
      <w:r w:rsidRPr="00CE6D96">
        <w:rPr>
          <w:rFonts w:ascii="黑体" w:eastAsia="黑体" w:hAnsi="黑体" w:cs="宋体" w:hint="eastAsia"/>
          <w:kern w:val="0"/>
          <w:sz w:val="30"/>
          <w:szCs w:val="30"/>
        </w:rPr>
        <w:t>附件2</w:t>
      </w:r>
    </w:p>
    <w:p w:rsidR="00C833EF" w:rsidRPr="00CE6D96" w:rsidRDefault="00C833EF" w:rsidP="00C833EF">
      <w:pPr>
        <w:snapToGrid w:val="0"/>
        <w:spacing w:beforeLines="50" w:before="156" w:afterLines="50" w:after="156" w:line="520" w:lineRule="exact"/>
        <w:jc w:val="center"/>
        <w:rPr>
          <w:rFonts w:eastAsia="方正小标宋简体" w:hint="eastAsia"/>
          <w:sz w:val="32"/>
          <w:szCs w:val="30"/>
        </w:rPr>
      </w:pPr>
      <w:r w:rsidRPr="00CE6D96">
        <w:rPr>
          <w:rFonts w:eastAsia="方正小标宋简体" w:hint="eastAsia"/>
          <w:sz w:val="32"/>
          <w:szCs w:val="30"/>
        </w:rPr>
        <w:t>福建师范大学</w:t>
      </w:r>
      <w:r w:rsidRPr="00CE6D96">
        <w:rPr>
          <w:rFonts w:eastAsia="方正小标宋简体" w:hint="eastAsia"/>
          <w:sz w:val="32"/>
          <w:szCs w:val="30"/>
        </w:rPr>
        <w:t>2</w:t>
      </w:r>
      <w:bookmarkStart w:id="0" w:name="_GoBack"/>
      <w:bookmarkEnd w:id="0"/>
      <w:r w:rsidRPr="00CE6D96">
        <w:rPr>
          <w:rFonts w:eastAsia="方正小标宋简体" w:hint="eastAsia"/>
          <w:sz w:val="32"/>
          <w:szCs w:val="30"/>
        </w:rPr>
        <w:t>01</w:t>
      </w:r>
      <w:r>
        <w:rPr>
          <w:rFonts w:eastAsia="方正小标宋简体"/>
          <w:sz w:val="32"/>
          <w:szCs w:val="30"/>
        </w:rPr>
        <w:t>7</w:t>
      </w:r>
      <w:r w:rsidRPr="00CE6D96">
        <w:rPr>
          <w:rFonts w:eastAsia="方正小标宋简体" w:hint="eastAsia"/>
          <w:sz w:val="32"/>
          <w:szCs w:val="30"/>
        </w:rPr>
        <w:t>年毕业生就业创业工作贡献奖推荐表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476"/>
        <w:gridCol w:w="2073"/>
        <w:gridCol w:w="12"/>
        <w:gridCol w:w="1709"/>
        <w:gridCol w:w="992"/>
        <w:gridCol w:w="283"/>
        <w:gridCol w:w="964"/>
        <w:gridCol w:w="1580"/>
      </w:tblGrid>
      <w:tr w:rsidR="00C833EF" w:rsidRPr="00F448E3" w:rsidTr="002E63BA">
        <w:trPr>
          <w:cantSplit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EF" w:rsidRPr="00F448E3" w:rsidRDefault="00C833EF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姓</w:t>
            </w:r>
            <w:r w:rsidRPr="00F448E3">
              <w:rPr>
                <w:rFonts w:eastAsia="仿宋" w:cs="宋体"/>
                <w:color w:val="000000"/>
                <w:kern w:val="0"/>
                <w:sz w:val="24"/>
              </w:rPr>
              <w:t xml:space="preserve">   </w:t>
            </w: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EF" w:rsidRPr="00F448E3" w:rsidRDefault="00C833EF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EF" w:rsidRPr="00F448E3" w:rsidRDefault="00C833EF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性</w:t>
            </w:r>
            <w:r w:rsidRPr="00F448E3">
              <w:rPr>
                <w:rFonts w:eastAsia="仿宋" w:cs="宋体"/>
                <w:color w:val="000000"/>
                <w:kern w:val="0"/>
                <w:sz w:val="24"/>
              </w:rPr>
              <w:t xml:space="preserve">  </w:t>
            </w: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EF" w:rsidRPr="00F448E3" w:rsidRDefault="00C833EF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EF" w:rsidRPr="00F448E3" w:rsidRDefault="00C833EF" w:rsidP="002E63BA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EF" w:rsidRPr="00F448E3" w:rsidRDefault="00C833EF" w:rsidP="002E63BA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</w:tr>
      <w:tr w:rsidR="00C833EF" w:rsidRPr="00F448E3" w:rsidTr="002E63BA">
        <w:trPr>
          <w:cantSplit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EF" w:rsidRPr="00F448E3" w:rsidRDefault="00C833EF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EF" w:rsidRPr="00F448E3" w:rsidRDefault="00C833EF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EF" w:rsidRPr="00F448E3" w:rsidRDefault="00C833EF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eastAsia="仿宋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EF" w:rsidRPr="00F448E3" w:rsidRDefault="00C833EF" w:rsidP="002E63BA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</w:tr>
      <w:tr w:rsidR="00C833EF" w:rsidRPr="00F448E3" w:rsidTr="002E63BA">
        <w:trPr>
          <w:cantSplit/>
          <w:trHeight w:val="480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EF" w:rsidRPr="00F448E3" w:rsidRDefault="00C833EF" w:rsidP="002E63BA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EF" w:rsidRPr="00F448E3" w:rsidRDefault="00C833EF" w:rsidP="002E63BA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EF" w:rsidRPr="00F448E3" w:rsidRDefault="00C833EF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职务</w:t>
            </w:r>
            <w:r>
              <w:rPr>
                <w:rFonts w:eastAsia="仿宋" w:cs="宋体" w:hint="eastAsia"/>
                <w:color w:val="000000"/>
                <w:kern w:val="0"/>
                <w:sz w:val="24"/>
              </w:rPr>
              <w:t>/</w:t>
            </w: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EF" w:rsidRPr="00F448E3" w:rsidRDefault="00C833EF" w:rsidP="002E63BA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</w:tr>
      <w:tr w:rsidR="00C833EF" w:rsidRPr="00F448E3" w:rsidTr="002E63BA">
        <w:trPr>
          <w:cantSplit/>
          <w:trHeight w:val="480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EF" w:rsidRPr="00F448E3" w:rsidRDefault="00C833EF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eastAsia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EF" w:rsidRPr="00F448E3" w:rsidRDefault="00C833EF" w:rsidP="002E63BA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EF" w:rsidRPr="00F448E3" w:rsidRDefault="00C833EF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eastAsia="仿宋" w:cs="宋体" w:hint="eastAsia"/>
                <w:color w:val="000000"/>
                <w:kern w:val="0"/>
                <w:sz w:val="24"/>
              </w:rPr>
              <w:t>农行卡号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EF" w:rsidRPr="00F448E3" w:rsidRDefault="00C833EF" w:rsidP="002E63BA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</w:tr>
      <w:tr w:rsidR="00C833EF" w:rsidRPr="00F448E3" w:rsidTr="002E63BA">
        <w:trPr>
          <w:cantSplit/>
          <w:trHeight w:val="480"/>
          <w:jc w:val="center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EF" w:rsidRPr="00F448E3" w:rsidRDefault="00C833EF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eastAsia="仿宋" w:cs="宋体" w:hint="eastAsia"/>
                <w:color w:val="000000"/>
                <w:kern w:val="0"/>
                <w:sz w:val="24"/>
              </w:rPr>
              <w:t>推荐学生就业创业情况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EF" w:rsidRPr="00F448E3" w:rsidRDefault="00C833EF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</w:tr>
      <w:tr w:rsidR="00C833EF" w:rsidRPr="00F448E3" w:rsidTr="002E63BA">
        <w:trPr>
          <w:cantSplit/>
          <w:trHeight w:val="22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EF" w:rsidRPr="00F448E3" w:rsidRDefault="00C833EF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主</w:t>
            </w:r>
          </w:p>
          <w:p w:rsidR="00C833EF" w:rsidRPr="00F448E3" w:rsidRDefault="00C833EF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要</w:t>
            </w:r>
          </w:p>
          <w:p w:rsidR="00C833EF" w:rsidRPr="00F448E3" w:rsidRDefault="00C833EF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事</w:t>
            </w:r>
          </w:p>
          <w:p w:rsidR="00C833EF" w:rsidRPr="00F448E3" w:rsidRDefault="00C833EF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迹</w:t>
            </w:r>
          </w:p>
        </w:tc>
        <w:tc>
          <w:tcPr>
            <w:tcW w:w="8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EF" w:rsidRDefault="00C833EF" w:rsidP="002E63BA">
            <w:pPr>
              <w:widowControl/>
              <w:spacing w:line="520" w:lineRule="exact"/>
              <w:ind w:right="600"/>
              <w:rPr>
                <w:rFonts w:eastAsia="仿宋" w:cs="宋体"/>
                <w:color w:val="000000"/>
                <w:kern w:val="0"/>
                <w:sz w:val="24"/>
              </w:rPr>
            </w:pPr>
          </w:p>
          <w:p w:rsidR="00C833EF" w:rsidRDefault="00C833EF" w:rsidP="002E63BA">
            <w:pPr>
              <w:widowControl/>
              <w:spacing w:line="520" w:lineRule="exact"/>
              <w:ind w:right="600"/>
              <w:rPr>
                <w:rFonts w:eastAsia="仿宋" w:cs="宋体"/>
                <w:color w:val="000000"/>
                <w:kern w:val="0"/>
                <w:sz w:val="24"/>
              </w:rPr>
            </w:pPr>
          </w:p>
          <w:p w:rsidR="00C833EF" w:rsidRDefault="00C833EF" w:rsidP="002E63BA">
            <w:pPr>
              <w:widowControl/>
              <w:spacing w:line="520" w:lineRule="exact"/>
              <w:ind w:right="600"/>
              <w:rPr>
                <w:rFonts w:eastAsia="仿宋" w:cs="宋体" w:hint="eastAsia"/>
                <w:color w:val="000000"/>
                <w:kern w:val="0"/>
                <w:sz w:val="24"/>
              </w:rPr>
            </w:pPr>
          </w:p>
          <w:p w:rsidR="00C833EF" w:rsidRPr="00F448E3" w:rsidRDefault="00C833EF" w:rsidP="002E63BA">
            <w:pPr>
              <w:widowControl/>
              <w:spacing w:line="520" w:lineRule="exact"/>
              <w:ind w:right="600" w:firstLineChars="1800" w:firstLine="4320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（字数</w:t>
            </w:r>
            <w:r>
              <w:rPr>
                <w:rFonts w:eastAsia="仿宋" w:cs="宋体"/>
                <w:color w:val="000000"/>
                <w:kern w:val="0"/>
                <w:sz w:val="24"/>
              </w:rPr>
              <w:t>6</w:t>
            </w: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0</w:t>
            </w:r>
            <w:r w:rsidRPr="00F448E3">
              <w:rPr>
                <w:rFonts w:eastAsia="仿宋" w:cs="宋体"/>
                <w:color w:val="000000"/>
                <w:kern w:val="0"/>
                <w:sz w:val="24"/>
              </w:rPr>
              <w:t>0</w:t>
            </w: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字</w:t>
            </w:r>
            <w:r>
              <w:rPr>
                <w:rFonts w:eastAsia="仿宋" w:cs="宋体" w:hint="eastAsia"/>
                <w:color w:val="000000"/>
                <w:kern w:val="0"/>
                <w:sz w:val="24"/>
              </w:rPr>
              <w:t>左右</w:t>
            </w: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，可附页）</w:t>
            </w:r>
          </w:p>
        </w:tc>
      </w:tr>
      <w:tr w:rsidR="00C833EF" w:rsidRPr="00F448E3" w:rsidTr="002E63BA">
        <w:trPr>
          <w:cantSplit/>
          <w:trHeight w:val="283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EF" w:rsidRPr="00F448E3" w:rsidRDefault="00C833EF" w:rsidP="002E63BA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单位</w:t>
            </w:r>
          </w:p>
          <w:p w:rsidR="00C833EF" w:rsidRPr="00F448E3" w:rsidRDefault="00C833EF" w:rsidP="002E63BA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推荐</w:t>
            </w:r>
          </w:p>
          <w:p w:rsidR="00C833EF" w:rsidRPr="00F448E3" w:rsidRDefault="00C833EF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3EF" w:rsidRPr="00F448E3" w:rsidRDefault="00C833EF" w:rsidP="002E63BA">
            <w:pPr>
              <w:widowControl/>
              <w:spacing w:line="520" w:lineRule="exact"/>
              <w:ind w:leftChars="54" w:left="113" w:right="48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年</w:t>
            </w:r>
            <w:r w:rsidRPr="00F448E3">
              <w:rPr>
                <w:rFonts w:eastAsia="仿宋" w:cs="宋体"/>
                <w:color w:val="000000"/>
                <w:kern w:val="0"/>
                <w:sz w:val="24"/>
              </w:rPr>
              <w:t xml:space="preserve">    </w:t>
            </w: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月</w:t>
            </w:r>
            <w:r w:rsidRPr="00F448E3">
              <w:rPr>
                <w:rFonts w:eastAsia="仿宋" w:cs="宋体"/>
                <w:color w:val="000000"/>
                <w:kern w:val="0"/>
                <w:sz w:val="24"/>
              </w:rPr>
              <w:t xml:space="preserve">    </w:t>
            </w: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日</w:t>
            </w:r>
          </w:p>
          <w:p w:rsidR="00C833EF" w:rsidRPr="00F448E3" w:rsidRDefault="00C833EF" w:rsidP="002E63BA">
            <w:pPr>
              <w:widowControl/>
              <w:spacing w:line="520" w:lineRule="exact"/>
              <w:ind w:leftChars="54" w:left="113" w:right="84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（盖章）</w:t>
            </w:r>
          </w:p>
        </w:tc>
      </w:tr>
      <w:tr w:rsidR="00C833EF" w:rsidRPr="00F448E3" w:rsidTr="002E63BA">
        <w:trPr>
          <w:cantSplit/>
          <w:trHeight w:val="2673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EF" w:rsidRPr="00F448E3" w:rsidRDefault="00C833EF" w:rsidP="002E63BA">
            <w:pPr>
              <w:widowControl/>
              <w:snapToGrid w:val="0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校毕业生就业工作领导小组意见</w:t>
            </w:r>
          </w:p>
        </w:tc>
        <w:tc>
          <w:tcPr>
            <w:tcW w:w="8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3EF" w:rsidRPr="00F448E3" w:rsidRDefault="00C833EF" w:rsidP="002E63BA">
            <w:pPr>
              <w:widowControl/>
              <w:spacing w:line="520" w:lineRule="exact"/>
              <w:ind w:leftChars="54" w:left="113" w:right="48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年</w:t>
            </w:r>
            <w:r w:rsidRPr="00F448E3">
              <w:rPr>
                <w:rFonts w:eastAsia="仿宋" w:cs="宋体"/>
                <w:color w:val="000000"/>
                <w:kern w:val="0"/>
                <w:sz w:val="24"/>
              </w:rPr>
              <w:t xml:space="preserve">    </w:t>
            </w: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月</w:t>
            </w:r>
            <w:r w:rsidRPr="00F448E3">
              <w:rPr>
                <w:rFonts w:eastAsia="仿宋" w:cs="宋体"/>
                <w:color w:val="000000"/>
                <w:kern w:val="0"/>
                <w:sz w:val="24"/>
              </w:rPr>
              <w:t xml:space="preserve">    </w:t>
            </w: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日</w:t>
            </w:r>
          </w:p>
          <w:p w:rsidR="00C833EF" w:rsidRPr="00F448E3" w:rsidRDefault="00C833EF" w:rsidP="002E63BA">
            <w:pPr>
              <w:widowControl/>
              <w:spacing w:line="520" w:lineRule="exact"/>
              <w:ind w:right="84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（盖章）</w:t>
            </w:r>
          </w:p>
        </w:tc>
      </w:tr>
      <w:tr w:rsidR="00C833EF" w:rsidRPr="00F448E3" w:rsidTr="002E63BA">
        <w:trPr>
          <w:cantSplit/>
          <w:trHeight w:val="1303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EF" w:rsidRPr="00F448E3" w:rsidRDefault="00C833EF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备</w:t>
            </w:r>
          </w:p>
          <w:p w:rsidR="00C833EF" w:rsidRPr="00F448E3" w:rsidRDefault="00C833EF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8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EF" w:rsidRPr="00F448E3" w:rsidRDefault="00C833EF" w:rsidP="002E63BA">
            <w:pPr>
              <w:widowControl/>
              <w:spacing w:line="520" w:lineRule="exact"/>
              <w:ind w:left="113" w:firstLineChars="196" w:firstLine="470"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</w:tr>
    </w:tbl>
    <w:p w:rsidR="00C833EF" w:rsidRPr="00F448E3" w:rsidRDefault="00C833EF" w:rsidP="00C833EF">
      <w:pPr>
        <w:spacing w:line="520" w:lineRule="exact"/>
        <w:rPr>
          <w:rFonts w:hint="eastAsia"/>
        </w:rPr>
        <w:sectPr w:rsidR="00C833EF" w:rsidRPr="00F448E3" w:rsidSect="006E2AFC">
          <w:footerReference w:type="default" r:id="rId4"/>
          <w:pgSz w:w="11906" w:h="16838" w:code="9"/>
          <w:pgMar w:top="1871" w:right="1418" w:bottom="1701" w:left="1418" w:header="851" w:footer="992" w:gutter="0"/>
          <w:cols w:space="720"/>
          <w:docGrid w:type="lines" w:linePitch="312"/>
        </w:sectPr>
      </w:pPr>
    </w:p>
    <w:p w:rsidR="000C7D10" w:rsidRDefault="00C833EF">
      <w:pPr>
        <w:rPr>
          <w:rFonts w:hint="eastAsia"/>
        </w:rPr>
      </w:pPr>
    </w:p>
    <w:sectPr w:rsidR="000C7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4B2" w:rsidRPr="008A54D9" w:rsidRDefault="00C833EF" w:rsidP="007159CB">
    <w:pPr>
      <w:pStyle w:val="a3"/>
      <w:jc w:val="center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F"/>
    <w:rsid w:val="002D763C"/>
    <w:rsid w:val="00C833EF"/>
    <w:rsid w:val="00E9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766BD-102E-48AB-AE14-91E9101B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833E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C833EF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103</Characters>
  <Application>Microsoft Office Word</Application>
  <DocSecurity>0</DocSecurity>
  <Lines>6</Lines>
  <Paragraphs>4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范宇鹏</dc:creator>
  <cp:keywords/>
  <dc:description/>
  <cp:lastModifiedBy>范宇鹏</cp:lastModifiedBy>
  <cp:revision>1</cp:revision>
  <dcterms:created xsi:type="dcterms:W3CDTF">2017-11-21T01:02:00Z</dcterms:created>
  <dcterms:modified xsi:type="dcterms:W3CDTF">2017-11-21T01:03:00Z</dcterms:modified>
</cp:coreProperties>
</file>