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福建省高等学校思想政治教育研究会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2021年优秀论文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论文标题</w:t>
      </w: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作者姓名</w:t>
      </w: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所在单位</w:t>
      </w: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</w:p>
    <w:p>
      <w:pPr>
        <w:ind w:firstLine="800" w:firstLineChars="250"/>
        <w:rPr>
          <w:rFonts w:ascii="黑体" w:hAnsi="黑体" w:eastAsia="黑体"/>
          <w:bCs/>
          <w:sz w:val="32"/>
          <w:szCs w:val="44"/>
          <w:u w:val="single"/>
        </w:rPr>
      </w:pPr>
      <w:r>
        <w:rPr>
          <w:rFonts w:hint="eastAsia" w:ascii="黑体" w:hAnsi="黑体" w:eastAsia="黑体"/>
          <w:bCs/>
          <w:sz w:val="32"/>
          <w:szCs w:val="44"/>
        </w:rPr>
        <w:t>联系方式</w:t>
      </w:r>
    </w:p>
    <w:p>
      <w:pPr>
        <w:rPr>
          <w:rFonts w:ascii="黑体" w:hAnsi="黑体" w:eastAsia="黑体"/>
          <w:bCs/>
          <w:sz w:val="32"/>
          <w:szCs w:val="44"/>
        </w:rPr>
      </w:pPr>
    </w:p>
    <w:p>
      <w:pPr>
        <w:ind w:firstLine="800" w:firstLineChars="250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填写时间</w:t>
      </w:r>
      <w:r>
        <w:rPr>
          <w:rFonts w:ascii="黑体" w:hAnsi="黑体" w:eastAsia="黑体"/>
          <w:bCs/>
          <w:sz w:val="32"/>
          <w:szCs w:val="44"/>
        </w:rPr>
        <w:t xml:space="preserve">： </w:t>
      </w:r>
      <w:r>
        <w:rPr>
          <w:rFonts w:hint="eastAsia" w:ascii="黑体" w:hAnsi="黑体" w:eastAsia="黑体"/>
          <w:bCs/>
          <w:sz w:val="32"/>
          <w:szCs w:val="44"/>
        </w:rPr>
        <w:t xml:space="preserve">  </w:t>
      </w:r>
      <w:r>
        <w:rPr>
          <w:rFonts w:ascii="黑体" w:hAnsi="黑体" w:eastAsia="黑体"/>
          <w:bCs/>
          <w:sz w:val="32"/>
          <w:szCs w:val="44"/>
        </w:rPr>
        <w:t xml:space="preserve">  </w:t>
      </w:r>
      <w:r>
        <w:rPr>
          <w:rFonts w:hint="eastAsia" w:ascii="黑体" w:hAnsi="黑体" w:eastAsia="黑体"/>
          <w:bCs/>
          <w:sz w:val="32"/>
          <w:szCs w:val="44"/>
        </w:rPr>
        <w:t>年   月   日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bookmarkStart w:id="0" w:name="_GoBack"/>
      <w:bookmarkEnd w:id="0"/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福建省高等学校思想政治教育研究会制表</w:t>
      </w:r>
    </w:p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AE772"/>
    <w:rsid w:val="000A4B5A"/>
    <w:rsid w:val="001623CB"/>
    <w:rsid w:val="00342368"/>
    <w:rsid w:val="0049444E"/>
    <w:rsid w:val="007E7597"/>
    <w:rsid w:val="008176FB"/>
    <w:rsid w:val="00D447C1"/>
    <w:rsid w:val="00E9523C"/>
    <w:rsid w:val="25AAE772"/>
    <w:rsid w:val="5FFEC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2021-10-29T21:08:00Z</dcterms:created>
  <dc:creator>gaomanting</dc:creator>
  <cp:lastModifiedBy>gaomanting</cp:lastModifiedBy>
  <dcterms:modified xsi:type="dcterms:W3CDTF">2021-10-29T14:37:47Z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