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  <w:t>附件1</w:t>
      </w:r>
    </w:p>
    <w:p>
      <w:pPr>
        <w:widowControl/>
        <w:spacing w:line="555" w:lineRule="atLeas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2022-2023学年优秀学院易班工作站名单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教师教育学院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心理学院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文学院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物理与能源学院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光电与信息工程学院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环境与资源学院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碳中和现代产业学院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地理科学学院、碳中和未来技术学院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生命科学学院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871" w:right="136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00B705F6"/>
    <w:rsid w:val="005F31EF"/>
    <w:rsid w:val="00B705F6"/>
    <w:rsid w:val="00B87882"/>
    <w:rsid w:val="02211CE6"/>
    <w:rsid w:val="0CFB733D"/>
    <w:rsid w:val="11854574"/>
    <w:rsid w:val="1BAD5286"/>
    <w:rsid w:val="4E4C7F4F"/>
    <w:rsid w:val="6CB91366"/>
    <w:rsid w:val="7A78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793</Characters>
  <Lines>6</Lines>
  <Paragraphs>1</Paragraphs>
  <TotalTime>4</TotalTime>
  <ScaleCrop>false</ScaleCrop>
  <LinksUpToDate>false</LinksUpToDate>
  <CharactersWithSpaces>931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2022-11-07T06:22:00Z</dcterms:created>
  <dc:creator>王一舟</dc:creator>
  <cp:lastModifiedBy>isaacwyj</cp:lastModifiedBy>
  <dcterms:modified xsi:type="dcterms:W3CDTF">2023-12-21T07:30:38Z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A1CC5A977A67414DBDCA8784EEC1F90C_13</vt:lpwstr>
  </property>
</Properties>
</file>