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BA55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622"/>
        <w:gridCol w:w="1392"/>
        <w:gridCol w:w="2374"/>
        <w:gridCol w:w="1842"/>
      </w:tblGrid>
      <w:tr w14:paraId="2B0E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5000" w:type="pct"/>
            <w:gridSpan w:val="4"/>
            <w:tcBorders>
              <w:top w:val="nil"/>
              <w:left w:val="nil"/>
              <w:bottom w:val="nil"/>
              <w:right w:val="nil"/>
            </w:tcBorders>
            <w:shd w:val="clear"/>
            <w:noWrap/>
            <w:vAlign w:val="center"/>
          </w:tcPr>
          <w:p w14:paraId="50B5B91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2024年福建师范大学温暖集体建设优秀案例（教师组）</w:t>
            </w:r>
          </w:p>
        </w:tc>
      </w:tr>
      <w:tr w14:paraId="4CFA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71C18CBB">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案例名称</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60A58239">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案例类别</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631FF37C">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姓名</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21865B24">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学院</w:t>
            </w:r>
          </w:p>
        </w:tc>
      </w:tr>
      <w:tr w14:paraId="709F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5000" w:type="pct"/>
            <w:gridSpan w:val="4"/>
            <w:tcBorders>
              <w:top w:val="single" w:color="000000" w:sz="4" w:space="0"/>
              <w:left w:val="single" w:color="000000" w:sz="4" w:space="0"/>
              <w:bottom w:val="single" w:color="000000" w:sz="4" w:space="0"/>
              <w:right w:val="single" w:color="000000" w:sz="4" w:space="0"/>
            </w:tcBorders>
            <w:shd w:val="clear"/>
            <w:vAlign w:val="center"/>
          </w:tcPr>
          <w:p w14:paraId="2831CB08">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一等奖（3篇）</w:t>
            </w:r>
          </w:p>
        </w:tc>
      </w:tr>
      <w:tr w14:paraId="7452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8" w:hRule="exact"/>
        </w:trPr>
        <w:tc>
          <w:tcPr>
            <w:tcW w:w="1962" w:type="pct"/>
            <w:tcBorders>
              <w:top w:val="nil"/>
              <w:left w:val="single" w:color="000000" w:sz="4" w:space="0"/>
              <w:bottom w:val="single" w:color="000000" w:sz="4" w:space="0"/>
              <w:right w:val="single" w:color="000000" w:sz="4" w:space="0"/>
            </w:tcBorders>
            <w:shd w:val="clear"/>
            <w:vAlign w:val="center"/>
          </w:tcPr>
          <w:p w14:paraId="57480C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言传身教育英才 桃李满园效家国——福建师范大学环境材料与固废资源化创新团队温暖集体建设思考与实践</w:t>
            </w:r>
          </w:p>
        </w:tc>
        <w:tc>
          <w:tcPr>
            <w:tcW w:w="754" w:type="pct"/>
            <w:tcBorders>
              <w:top w:val="nil"/>
              <w:left w:val="single" w:color="000000" w:sz="4" w:space="0"/>
              <w:bottom w:val="single" w:color="000000" w:sz="4" w:space="0"/>
              <w:right w:val="single" w:color="000000" w:sz="4" w:space="0"/>
            </w:tcBorders>
            <w:shd w:val="clear"/>
            <w:vAlign w:val="center"/>
          </w:tcPr>
          <w:p w14:paraId="0733B1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科研团队</w:t>
            </w:r>
          </w:p>
        </w:tc>
        <w:tc>
          <w:tcPr>
            <w:tcW w:w="1286" w:type="pct"/>
            <w:tcBorders>
              <w:top w:val="nil"/>
              <w:left w:val="single" w:color="000000" w:sz="4" w:space="0"/>
              <w:bottom w:val="single" w:color="000000" w:sz="4" w:space="0"/>
              <w:right w:val="single" w:color="000000" w:sz="4" w:space="0"/>
            </w:tcBorders>
            <w:shd w:val="clear"/>
            <w:vAlign w:val="center"/>
          </w:tcPr>
          <w:p w14:paraId="6FC93D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汤营茂、陈今园、郑滢滢、周为明、刘任嫔、王鸿烈</w:t>
            </w:r>
          </w:p>
        </w:tc>
        <w:tc>
          <w:tcPr>
            <w:tcW w:w="997" w:type="pct"/>
            <w:tcBorders>
              <w:top w:val="nil"/>
              <w:left w:val="single" w:color="000000" w:sz="4" w:space="0"/>
              <w:bottom w:val="single" w:color="000000" w:sz="4" w:space="0"/>
              <w:right w:val="single" w:color="000000" w:sz="4" w:space="0"/>
            </w:tcBorders>
            <w:shd w:val="clear"/>
            <w:vAlign w:val="center"/>
          </w:tcPr>
          <w:p w14:paraId="4FADBA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环境与资源学院</w:t>
            </w:r>
          </w:p>
        </w:tc>
      </w:tr>
      <w:tr w14:paraId="20AD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1D8B93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相互习得 让优秀成为一种习惯</w:t>
            </w:r>
            <w:bookmarkStart w:id="0" w:name="_GoBack"/>
            <w:bookmarkEnd w:id="0"/>
            <w:r>
              <w:rPr>
                <w:rFonts w:hint="eastAsia" w:ascii="仿宋_GB2312" w:hAnsi="宋体" w:eastAsia="仿宋_GB2312" w:cs="仿宋_GB2312"/>
                <w:i w:val="0"/>
                <w:iCs w:val="0"/>
                <w:color w:val="000000"/>
                <w:kern w:val="0"/>
                <w:sz w:val="24"/>
                <w:szCs w:val="24"/>
                <w:u w:val="none"/>
                <w:bdr w:val="none" w:color="auto" w:sz="0" w:space="0"/>
                <w:lang w:val="en-US" w:eastAsia="zh-CN" w:bidi="ar"/>
              </w:rPr>
              <w:t>——“学霸宿舍”养成记</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305D66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宿舍</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035ABA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巫志峰</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508676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社会历史学院</w:t>
            </w:r>
          </w:p>
        </w:tc>
      </w:tr>
      <w:tr w14:paraId="5FB0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42AFE8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齐心携手探物理，暖心共筑梦想梯</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15CB02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社团</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6AC0B5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林钦</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5EA6E5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物理与能源学院</w:t>
            </w:r>
          </w:p>
        </w:tc>
      </w:tr>
      <w:tr w14:paraId="316E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exact"/>
        </w:trPr>
        <w:tc>
          <w:tcPr>
            <w:tcW w:w="5000" w:type="pct"/>
            <w:gridSpan w:val="4"/>
            <w:tcBorders>
              <w:top w:val="single" w:color="000000" w:sz="4" w:space="0"/>
              <w:left w:val="single" w:color="000000" w:sz="4" w:space="0"/>
              <w:bottom w:val="single" w:color="000000" w:sz="4" w:space="0"/>
              <w:right w:val="single" w:color="000000" w:sz="4" w:space="0"/>
            </w:tcBorders>
            <w:shd w:val="clear"/>
            <w:vAlign w:val="center"/>
          </w:tcPr>
          <w:p w14:paraId="5D5DA5AC">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二等奖（6篇）</w:t>
            </w:r>
          </w:p>
        </w:tc>
      </w:tr>
      <w:tr w14:paraId="081A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exact"/>
        </w:trPr>
        <w:tc>
          <w:tcPr>
            <w:tcW w:w="1962" w:type="pct"/>
            <w:tcBorders>
              <w:top w:val="nil"/>
              <w:left w:val="single" w:color="000000" w:sz="4" w:space="0"/>
              <w:bottom w:val="single" w:color="000000" w:sz="4" w:space="0"/>
              <w:right w:val="single" w:color="000000" w:sz="4" w:space="0"/>
            </w:tcBorders>
            <w:shd w:val="clear"/>
            <w:vAlign w:val="center"/>
          </w:tcPr>
          <w:p w14:paraId="7D6D11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跨越北极光的温暖——赴芬兰交换生的集体互助之旅</w:t>
            </w:r>
          </w:p>
        </w:tc>
        <w:tc>
          <w:tcPr>
            <w:tcW w:w="754" w:type="pct"/>
            <w:tcBorders>
              <w:top w:val="nil"/>
              <w:left w:val="single" w:color="000000" w:sz="4" w:space="0"/>
              <w:bottom w:val="single" w:color="000000" w:sz="4" w:space="0"/>
              <w:right w:val="single" w:color="000000" w:sz="4" w:space="0"/>
            </w:tcBorders>
            <w:shd w:val="clear"/>
            <w:vAlign w:val="center"/>
          </w:tcPr>
          <w:p w14:paraId="769C74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其他</w:t>
            </w:r>
          </w:p>
        </w:tc>
        <w:tc>
          <w:tcPr>
            <w:tcW w:w="1286" w:type="pct"/>
            <w:tcBorders>
              <w:top w:val="nil"/>
              <w:left w:val="single" w:color="000000" w:sz="4" w:space="0"/>
              <w:bottom w:val="single" w:color="000000" w:sz="4" w:space="0"/>
              <w:right w:val="single" w:color="000000" w:sz="4" w:space="0"/>
            </w:tcBorders>
            <w:shd w:val="clear"/>
            <w:vAlign w:val="center"/>
          </w:tcPr>
          <w:p w14:paraId="66FE28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章忠、董艺蕾、张现栋</w:t>
            </w:r>
          </w:p>
        </w:tc>
        <w:tc>
          <w:tcPr>
            <w:tcW w:w="997" w:type="pct"/>
            <w:tcBorders>
              <w:top w:val="nil"/>
              <w:left w:val="single" w:color="000000" w:sz="4" w:space="0"/>
              <w:bottom w:val="single" w:color="000000" w:sz="4" w:space="0"/>
              <w:right w:val="single" w:color="000000" w:sz="4" w:space="0"/>
            </w:tcBorders>
            <w:shd w:val="clear"/>
            <w:vAlign w:val="center"/>
          </w:tcPr>
          <w:p w14:paraId="61F914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环境与资源学院</w:t>
            </w:r>
          </w:p>
        </w:tc>
      </w:tr>
      <w:tr w14:paraId="4EEC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6CADF3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朋辈温暖同行，共筑成长之梦</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55E422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班级</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3DB1A0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何明波</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050C02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生命科学学院</w:t>
            </w:r>
          </w:p>
        </w:tc>
      </w:tr>
      <w:tr w14:paraId="3CF4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6"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7C03AEA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点亮星光，为爱前行 ——全国重点实践队风信子十二载山海协作支教情</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4E7DD3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社团</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62089D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巫志峰</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176319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社会历史学院</w:t>
            </w:r>
          </w:p>
        </w:tc>
      </w:tr>
      <w:tr w14:paraId="5270B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0B215B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合唱团：“音”为“梦”响 唱暖“青春”</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2CAFA7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合唱团</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233310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杜成煜</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28714C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音乐学院</w:t>
            </w:r>
          </w:p>
        </w:tc>
      </w:tr>
      <w:tr w14:paraId="034D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63D6F0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托举每一个向上向善的梦想——经济学院“家庭经济困难学生互助帮扶学习小组”建设案例</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527926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年级</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75038D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卓宽裕</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37CFDF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经济学院</w:t>
            </w:r>
          </w:p>
        </w:tc>
      </w:tr>
      <w:tr w14:paraId="516F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0814D6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初见乍惊欢，久处亦砰然</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468037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宿舍</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61EC80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伏旭斌</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2AAAB8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物理与能源学院</w:t>
            </w:r>
          </w:p>
        </w:tc>
      </w:tr>
      <w:tr w14:paraId="0246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exact"/>
        </w:trPr>
        <w:tc>
          <w:tcPr>
            <w:tcW w:w="5000" w:type="pct"/>
            <w:gridSpan w:val="4"/>
            <w:tcBorders>
              <w:top w:val="nil"/>
              <w:left w:val="single" w:color="000000" w:sz="4" w:space="0"/>
              <w:bottom w:val="single" w:color="000000" w:sz="4" w:space="0"/>
              <w:right w:val="single" w:color="000000" w:sz="4" w:space="0"/>
            </w:tcBorders>
            <w:shd w:val="clear"/>
            <w:noWrap/>
            <w:vAlign w:val="center"/>
          </w:tcPr>
          <w:p w14:paraId="1AAA9986">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三等奖（15篇）</w:t>
            </w:r>
          </w:p>
        </w:tc>
      </w:tr>
      <w:tr w14:paraId="7D90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49D2BDB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因缘际会，青春共筑</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565DE4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宿舍</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0EC954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林虎</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30DD27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法学院</w:t>
            </w:r>
          </w:p>
        </w:tc>
      </w:tr>
      <w:tr w14:paraId="3508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733DD6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齐心互帮逐师梦，暖心互助共前行</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0D0018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班级</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7308C1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李叶晨</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23531C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物理与能源学院</w:t>
            </w:r>
          </w:p>
        </w:tc>
      </w:tr>
      <w:tr w14:paraId="6955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5695C2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致力守护绿水青山，青春梦想扬帆起航</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49BBAA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班级</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210A313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郑晨宇</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416B65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地理科学学院</w:t>
            </w:r>
          </w:p>
        </w:tc>
      </w:tr>
      <w:tr w14:paraId="5EA7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7E160A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木棉花开，温暖同行</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385A03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党支部</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7C068D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陈成</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5ABBAC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教师教育学院</w:t>
            </w:r>
          </w:p>
        </w:tc>
      </w:tr>
      <w:tr w14:paraId="5806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3"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73F3EC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优良学风塑造温暖集体——体育科学学院2023级本科生在优良学风激励下团结奋进</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350E22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年级</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455612B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罗毅、黄羚杰</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225ADF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体育科学学院</w:t>
            </w:r>
          </w:p>
        </w:tc>
      </w:tr>
      <w:tr w14:paraId="1891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065165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一花独放不是春，百花齐放春满园</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3DB725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党支部</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024D88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黄静瑜</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660E95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计算机与网络空间安全学院</w:t>
            </w:r>
          </w:p>
        </w:tc>
      </w:tr>
      <w:tr w14:paraId="7813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6C964C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同“xin”筑梦：一间宿舍的集体成长之旅</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533A7B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宿舍</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05F11C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张景雄</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4AA920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计算机与网络空间安全学院</w:t>
            </w:r>
          </w:p>
        </w:tc>
      </w:tr>
      <w:tr w14:paraId="4BE4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369AB9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数智润心护成长，朋辈互助显担当</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568103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实践队</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23D8BF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郑  慧</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3FCE3D4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数学与统计学院</w:t>
            </w:r>
          </w:p>
        </w:tc>
      </w:tr>
      <w:tr w14:paraId="3720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079B20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温暖汇聚成海，团结铸就辉煌</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713035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班级</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6C70FE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伏旭斌</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727FAC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物理与能源学院</w:t>
            </w:r>
          </w:p>
        </w:tc>
      </w:tr>
      <w:tr w14:paraId="7573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4B4D0D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以青春之名，共绘立德树人新篇章</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3BB1A8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年级</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1CA90E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张桢远</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7B41D4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法学院</w:t>
            </w:r>
          </w:p>
        </w:tc>
      </w:tr>
      <w:tr w14:paraId="6B6F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2B4D27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新生班长与温暖班级的双向拥抱</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2F2774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班级</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70F431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廖丽兰</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1D352F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教育学院</w:t>
            </w:r>
          </w:p>
        </w:tc>
      </w:tr>
      <w:tr w14:paraId="54BC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05289C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凝青衿之志，绘振兴蓝图</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5AB081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班级</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5CF3D9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张养明</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0B4A98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经济学院</w:t>
            </w:r>
          </w:p>
        </w:tc>
      </w:tr>
      <w:tr w14:paraId="64D4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5A303E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让“无翼天使”有翼，“三全育人”助成长</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2F5030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学院</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220CE6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陈仕杰</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56C45C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光电与信息工程学院</w:t>
            </w:r>
          </w:p>
        </w:tc>
      </w:tr>
      <w:tr w14:paraId="5EAA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7B7F26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光影筑梦，温暖同行</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50B100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班级</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3D896D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魏倩怡</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456C93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传播学院</w:t>
            </w:r>
          </w:p>
        </w:tc>
      </w:tr>
      <w:tr w14:paraId="2E0D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1962" w:type="pct"/>
            <w:tcBorders>
              <w:top w:val="single" w:color="000000" w:sz="4" w:space="0"/>
              <w:left w:val="single" w:color="000000" w:sz="4" w:space="0"/>
              <w:bottom w:val="single" w:color="000000" w:sz="4" w:space="0"/>
              <w:right w:val="single" w:color="000000" w:sz="4" w:space="0"/>
            </w:tcBorders>
            <w:shd w:val="clear"/>
            <w:vAlign w:val="center"/>
          </w:tcPr>
          <w:p w14:paraId="49F418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军训场上的温情——以爱筑梦，共绘集体画卷</w:t>
            </w:r>
          </w:p>
        </w:tc>
        <w:tc>
          <w:tcPr>
            <w:tcW w:w="754" w:type="pct"/>
            <w:tcBorders>
              <w:top w:val="single" w:color="000000" w:sz="4" w:space="0"/>
              <w:left w:val="single" w:color="000000" w:sz="4" w:space="0"/>
              <w:bottom w:val="single" w:color="000000" w:sz="4" w:space="0"/>
              <w:right w:val="single" w:color="000000" w:sz="4" w:space="0"/>
            </w:tcBorders>
            <w:shd w:val="clear"/>
            <w:vAlign w:val="center"/>
          </w:tcPr>
          <w:p w14:paraId="78E4BF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年级</w:t>
            </w:r>
          </w:p>
        </w:tc>
        <w:tc>
          <w:tcPr>
            <w:tcW w:w="1286" w:type="pct"/>
            <w:tcBorders>
              <w:top w:val="single" w:color="000000" w:sz="4" w:space="0"/>
              <w:left w:val="single" w:color="000000" w:sz="4" w:space="0"/>
              <w:bottom w:val="single" w:color="000000" w:sz="4" w:space="0"/>
              <w:right w:val="single" w:color="000000" w:sz="4" w:space="0"/>
            </w:tcBorders>
            <w:shd w:val="clear"/>
            <w:vAlign w:val="center"/>
          </w:tcPr>
          <w:p w14:paraId="5A7AC34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姚琳</w:t>
            </w:r>
          </w:p>
        </w:tc>
        <w:tc>
          <w:tcPr>
            <w:tcW w:w="997" w:type="pct"/>
            <w:tcBorders>
              <w:top w:val="single" w:color="000000" w:sz="4" w:space="0"/>
              <w:left w:val="single" w:color="000000" w:sz="4" w:space="0"/>
              <w:bottom w:val="single" w:color="000000" w:sz="4" w:space="0"/>
              <w:right w:val="single" w:color="000000" w:sz="4" w:space="0"/>
            </w:tcBorders>
            <w:shd w:val="clear"/>
            <w:vAlign w:val="center"/>
          </w:tcPr>
          <w:p w14:paraId="6F7B0C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海外教育学院</w:t>
            </w:r>
          </w:p>
        </w:tc>
      </w:tr>
    </w:tbl>
    <w:p w14:paraId="68B089A8"/>
    <w:sectPr>
      <w:pgSz w:w="11906" w:h="16838"/>
      <w:pgMar w:top="1871" w:right="136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MTExMTQzNmQ0OGUzOWI1Y2JkYjk2MmM3OTk0ZGEifQ=="/>
  </w:docVars>
  <w:rsids>
    <w:rsidRoot w:val="229F58E8"/>
    <w:rsid w:val="0654239A"/>
    <w:rsid w:val="229F58E8"/>
    <w:rsid w:val="322E56ED"/>
    <w:rsid w:val="419B38D9"/>
    <w:rsid w:val="6CFD6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815</Words>
  <Characters>824</Characters>
  <Lines>0</Lines>
  <Paragraphs>0</Paragraphs>
  <TotalTime>19</TotalTime>
  <ScaleCrop>false</ScaleCrop>
  <LinksUpToDate>false</LinksUpToDate>
  <CharactersWithSpaces>830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2024-10-31T06:45:00Z</dcterms:created>
  <dc:creator>王岳俊</dc:creator>
  <cp:lastModifiedBy>王岳俊</cp:lastModifiedBy>
  <dcterms:modified xsi:type="dcterms:W3CDTF">2024-10-31T09:11:32Z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C29264F0F68C467F9E5BEA33FAC3AE35_11</vt:lpwstr>
  </property>
</Properties>
</file>