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5B" w:rsidRDefault="00BF065B" w:rsidP="00BF065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学生资助</w:t>
      </w:r>
      <w:r>
        <w:rPr>
          <w:rFonts w:hint="eastAsia"/>
          <w:b/>
          <w:sz w:val="32"/>
          <w:szCs w:val="32"/>
        </w:rPr>
        <w:t>--</w:t>
      </w:r>
      <w:r>
        <w:rPr>
          <w:rFonts w:hint="eastAsia"/>
          <w:b/>
          <w:sz w:val="32"/>
          <w:szCs w:val="32"/>
        </w:rPr>
        <w:t>家庭经济困难管理</w:t>
      </w:r>
    </w:p>
    <w:p w:rsidR="00BF065B" w:rsidRPr="0034413F" w:rsidRDefault="00BF065B" w:rsidP="00BF065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学生操作</w:t>
      </w:r>
      <w:r w:rsidRPr="0034413F">
        <w:rPr>
          <w:rFonts w:hint="eastAsia"/>
          <w:b/>
          <w:sz w:val="32"/>
          <w:szCs w:val="32"/>
        </w:rPr>
        <w:t>流程</w:t>
      </w:r>
    </w:p>
    <w:p w:rsidR="00BF065B" w:rsidRPr="004C1A8F" w:rsidRDefault="00BF065B" w:rsidP="00BF065B">
      <w:pPr>
        <w:rPr>
          <w:b/>
          <w:noProof/>
        </w:rPr>
      </w:pPr>
      <w:r w:rsidRPr="004C1A8F">
        <w:rPr>
          <w:rFonts w:hint="eastAsia"/>
          <w:b/>
          <w:noProof/>
        </w:rPr>
        <w:t>进入模块的两种方式：</w:t>
      </w:r>
    </w:p>
    <w:p w:rsidR="00BF065B" w:rsidRDefault="00BF065B" w:rsidP="00BF065B">
      <w:pPr>
        <w:numPr>
          <w:ilvl w:val="0"/>
          <w:numId w:val="1"/>
        </w:numPr>
        <w:rPr>
          <w:noProof/>
        </w:rPr>
      </w:pPr>
      <w:r>
        <w:rPr>
          <w:rFonts w:hint="eastAsia"/>
          <w:noProof/>
        </w:rPr>
        <w:t>登陆系统，首页点击“家庭经济困难”的提醒，系统自动跳转进入“家庭经济困难申请”模块</w:t>
      </w:r>
    </w:p>
    <w:p w:rsidR="00BF065B" w:rsidRDefault="00BF065B" w:rsidP="00BF065B">
      <w:pPr>
        <w:numPr>
          <w:ilvl w:val="0"/>
          <w:numId w:val="1"/>
        </w:numPr>
        <w:rPr>
          <w:noProof/>
        </w:rPr>
      </w:pPr>
      <w:r>
        <w:rPr>
          <w:rFonts w:hint="eastAsia"/>
          <w:noProof/>
        </w:rPr>
        <w:t>点击左边导航菜单中“学生资助</w:t>
      </w:r>
      <w:r>
        <w:rPr>
          <w:rFonts w:hint="eastAsia"/>
          <w:noProof/>
        </w:rPr>
        <w:t>-&gt;</w:t>
      </w:r>
      <w:r>
        <w:rPr>
          <w:rFonts w:hint="eastAsia"/>
          <w:noProof/>
        </w:rPr>
        <w:t>家庭经济困难管理”模块，弹出下拉选项，点击“家庭经济困难申请”，进入模块</w:t>
      </w:r>
    </w:p>
    <w:p w:rsidR="00BF065B" w:rsidRDefault="00BF065B" w:rsidP="00BF065B">
      <w:pPr>
        <w:rPr>
          <w:noProof/>
        </w:rPr>
      </w:pPr>
      <w:r>
        <w:rPr>
          <w:noProof/>
        </w:rPr>
        <w:drawing>
          <wp:inline distT="0" distB="0" distL="0" distR="0">
            <wp:extent cx="5486400" cy="1409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65B" w:rsidRDefault="001B0D38" w:rsidP="00BF065B">
      <w:pPr>
        <w:rPr>
          <w:noProof/>
        </w:rPr>
      </w:pPr>
      <w:r>
        <w:rPr>
          <w:noProof/>
        </w:rPr>
        <w:drawing>
          <wp:inline distT="0" distB="0" distL="0" distR="0" wp14:anchorId="4258C4C2" wp14:editId="0DB36142">
            <wp:extent cx="5274310" cy="1471191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1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A8F" w:rsidRPr="004C1A8F" w:rsidRDefault="004C1A8F" w:rsidP="00BF065B">
      <w:pPr>
        <w:rPr>
          <w:b/>
          <w:noProof/>
        </w:rPr>
      </w:pPr>
      <w:bookmarkStart w:id="0" w:name="OLE_LINK28"/>
      <w:bookmarkStart w:id="1" w:name="OLE_LINK29"/>
      <w:bookmarkStart w:id="2" w:name="OLE_LINK30"/>
      <w:bookmarkStart w:id="3" w:name="OLE_LINK31"/>
      <w:bookmarkStart w:id="4" w:name="OLE_LINK32"/>
      <w:r w:rsidRPr="004C1A8F">
        <w:rPr>
          <w:rFonts w:hint="eastAsia"/>
          <w:b/>
          <w:noProof/>
        </w:rPr>
        <w:t>申请流程：</w:t>
      </w:r>
    </w:p>
    <w:p w:rsidR="00BF065B" w:rsidRDefault="00BF065B" w:rsidP="00BF065B">
      <w:pPr>
        <w:rPr>
          <w:rFonts w:hint="eastAsia"/>
          <w:noProof/>
        </w:rPr>
      </w:pPr>
      <w:r>
        <w:rPr>
          <w:rFonts w:hint="eastAsia"/>
          <w:noProof/>
        </w:rPr>
        <w:t>在</w:t>
      </w:r>
      <w:bookmarkStart w:id="5" w:name="OLE_LINK22"/>
      <w:bookmarkStart w:id="6" w:name="OLE_LINK23"/>
      <w:bookmarkStart w:id="7" w:name="OLE_LINK24"/>
      <w:r>
        <w:rPr>
          <w:rFonts w:hint="eastAsia"/>
          <w:noProof/>
        </w:rPr>
        <w:t>“家庭经济困难申请”</w:t>
      </w:r>
      <w:bookmarkEnd w:id="5"/>
      <w:bookmarkEnd w:id="6"/>
      <w:bookmarkEnd w:id="7"/>
      <w:r>
        <w:rPr>
          <w:rFonts w:hint="eastAsia"/>
          <w:noProof/>
        </w:rPr>
        <w:t>界面</w:t>
      </w:r>
      <w:bookmarkEnd w:id="0"/>
      <w:bookmarkEnd w:id="1"/>
      <w:bookmarkEnd w:id="2"/>
      <w:bookmarkEnd w:id="3"/>
      <w:bookmarkEnd w:id="4"/>
      <w:r>
        <w:rPr>
          <w:rFonts w:hint="eastAsia"/>
          <w:noProof/>
        </w:rPr>
        <w:t>，选择当前计划（状态为</w:t>
      </w:r>
      <w:r>
        <w:rPr>
          <w:noProof/>
        </w:rPr>
        <w:drawing>
          <wp:inline distT="0" distB="0" distL="0" distR="0">
            <wp:extent cx="200025" cy="180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94" r="24193" b="1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，当前时间在申请时间之内），点击“申请”，弹出申请表格，核对并填写相关信息后，点击“提交”。</w:t>
      </w:r>
    </w:p>
    <w:p w:rsidR="00E92D70" w:rsidRDefault="00E92D70" w:rsidP="00BF065B">
      <w:pPr>
        <w:rPr>
          <w:rFonts w:hint="eastAsia"/>
          <w:noProof/>
          <w:color w:val="FF0000"/>
        </w:rPr>
      </w:pPr>
      <w:r w:rsidRPr="00E92D70">
        <w:rPr>
          <w:rFonts w:hint="eastAsia"/>
          <w:noProof/>
          <w:color w:val="FF0000"/>
        </w:rPr>
        <w:t>注意：</w:t>
      </w:r>
    </w:p>
    <w:p w:rsidR="00E92D70" w:rsidRPr="00E92D70" w:rsidRDefault="00E92D70" w:rsidP="00E92D70">
      <w:pPr>
        <w:pStyle w:val="a6"/>
        <w:numPr>
          <w:ilvl w:val="0"/>
          <w:numId w:val="2"/>
        </w:numPr>
        <w:ind w:firstLineChars="0"/>
        <w:rPr>
          <w:rFonts w:hint="eastAsia"/>
          <w:noProof/>
          <w:color w:val="FF0000"/>
        </w:rPr>
      </w:pPr>
      <w:r>
        <w:rPr>
          <w:rFonts w:hint="eastAsia"/>
          <w:noProof/>
          <w:color w:val="FF0000"/>
        </w:rPr>
        <w:t>在辅导员审核</w:t>
      </w:r>
      <w:r>
        <w:rPr>
          <w:rFonts w:hint="eastAsia"/>
          <w:noProof/>
          <w:color w:val="FF0000"/>
        </w:rPr>
        <w:t>困难库申请表格</w:t>
      </w:r>
      <w:r>
        <w:rPr>
          <w:rFonts w:hint="eastAsia"/>
          <w:noProof/>
          <w:color w:val="FF0000"/>
        </w:rPr>
        <w:t>前</w:t>
      </w:r>
      <w:r>
        <w:rPr>
          <w:rFonts w:hint="eastAsia"/>
          <w:noProof/>
          <w:color w:val="FF0000"/>
        </w:rPr>
        <w:t>，若学生个人信息中</w:t>
      </w:r>
      <w:r w:rsidRPr="00E92D70">
        <w:rPr>
          <w:rFonts w:hint="eastAsia"/>
          <w:noProof/>
          <w:color w:val="FF0000"/>
        </w:rPr>
        <w:t>有误，则需要到“我的信息</w:t>
      </w:r>
      <w:r w:rsidRPr="00E92D70">
        <w:rPr>
          <w:rFonts w:hint="eastAsia"/>
          <w:noProof/>
          <w:color w:val="FF0000"/>
        </w:rPr>
        <w:t>-&gt;</w:t>
      </w:r>
      <w:r w:rsidRPr="00E92D70">
        <w:rPr>
          <w:rFonts w:hint="eastAsia"/>
          <w:noProof/>
          <w:color w:val="FF0000"/>
        </w:rPr>
        <w:t>基本信息”模块进行调整，调整后，信息将自动带入</w:t>
      </w:r>
    </w:p>
    <w:p w:rsidR="00E92D70" w:rsidRDefault="00E92D70" w:rsidP="00E92D70">
      <w:pPr>
        <w:pStyle w:val="a6"/>
        <w:numPr>
          <w:ilvl w:val="0"/>
          <w:numId w:val="2"/>
        </w:numPr>
        <w:ind w:firstLineChars="0"/>
        <w:rPr>
          <w:rFonts w:hint="eastAsia"/>
          <w:noProof/>
          <w:color w:val="FF0000"/>
        </w:rPr>
      </w:pPr>
      <w:r>
        <w:rPr>
          <w:rFonts w:hint="eastAsia"/>
          <w:noProof/>
          <w:color w:val="FF0000"/>
        </w:rPr>
        <w:t>申请表中选择“家庭人口”后，下方有直接经济关系的家庭成员情况表格将自动</w:t>
      </w:r>
      <w:r w:rsidR="00217176">
        <w:rPr>
          <w:rFonts w:hint="eastAsia"/>
          <w:noProof/>
          <w:color w:val="FF0000"/>
        </w:rPr>
        <w:t>出现“人口数</w:t>
      </w:r>
      <w:r w:rsidR="00217176">
        <w:rPr>
          <w:rFonts w:hint="eastAsia"/>
          <w:noProof/>
          <w:color w:val="FF0000"/>
        </w:rPr>
        <w:t>-1</w:t>
      </w:r>
      <w:r w:rsidR="00217176">
        <w:rPr>
          <w:rFonts w:hint="eastAsia"/>
          <w:noProof/>
          <w:color w:val="FF0000"/>
        </w:rPr>
        <w:t>”行</w:t>
      </w:r>
    </w:p>
    <w:p w:rsidR="00C354F0" w:rsidRPr="00C354F0" w:rsidRDefault="00217176" w:rsidP="00C354F0">
      <w:pPr>
        <w:pStyle w:val="a6"/>
        <w:numPr>
          <w:ilvl w:val="0"/>
          <w:numId w:val="2"/>
        </w:numPr>
        <w:ind w:firstLineChars="0"/>
        <w:rPr>
          <w:noProof/>
          <w:color w:val="FF0000"/>
        </w:rPr>
      </w:pPr>
      <w:r>
        <w:rPr>
          <w:rFonts w:hint="eastAsia"/>
          <w:noProof/>
          <w:color w:val="FF0000"/>
        </w:rPr>
        <w:t>学生填写“有直接经济关系的家庭成员情况”后，困难说明将自动填充</w:t>
      </w:r>
      <w:r w:rsidR="00C354F0">
        <w:rPr>
          <w:rFonts w:hint="eastAsia"/>
          <w:noProof/>
          <w:color w:val="FF0000"/>
        </w:rPr>
        <w:t>，且系统将自动计算家庭人均收入（四舍五入）</w:t>
      </w:r>
    </w:p>
    <w:p w:rsidR="00BF065B" w:rsidRDefault="00BF065B" w:rsidP="00BF065B">
      <w:bookmarkStart w:id="8" w:name="_GoBack"/>
      <w:r>
        <w:rPr>
          <w:noProof/>
        </w:rPr>
        <w:lastRenderedPageBreak/>
        <w:drawing>
          <wp:inline distT="0" distB="0" distL="0" distR="0">
            <wp:extent cx="5486400" cy="2295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:rsidR="00A737A6" w:rsidRDefault="0026593E">
      <w:r>
        <w:rPr>
          <w:rFonts w:hint="eastAsia"/>
        </w:rPr>
        <w:t>点击“提交”后，系统将学生申请表提交至辅导员处进行审核。</w:t>
      </w:r>
    </w:p>
    <w:sectPr w:rsidR="00A73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C3" w:rsidRDefault="00F57AC3" w:rsidP="00BF065B">
      <w:r>
        <w:separator/>
      </w:r>
    </w:p>
  </w:endnote>
  <w:endnote w:type="continuationSeparator" w:id="0">
    <w:p w:rsidR="00F57AC3" w:rsidRDefault="00F57AC3" w:rsidP="00BF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C3" w:rsidRDefault="00F57AC3" w:rsidP="00BF065B">
      <w:r>
        <w:separator/>
      </w:r>
    </w:p>
  </w:footnote>
  <w:footnote w:type="continuationSeparator" w:id="0">
    <w:p w:rsidR="00F57AC3" w:rsidRDefault="00F57AC3" w:rsidP="00BF0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019E9"/>
    <w:multiLevelType w:val="hybridMultilevel"/>
    <w:tmpl w:val="CDE8C7E6"/>
    <w:lvl w:ilvl="0" w:tplc="79484D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35360C"/>
    <w:multiLevelType w:val="hybridMultilevel"/>
    <w:tmpl w:val="2202FFCC"/>
    <w:lvl w:ilvl="0" w:tplc="029A1E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8B"/>
    <w:rsid w:val="00123340"/>
    <w:rsid w:val="001241C2"/>
    <w:rsid w:val="001B0D38"/>
    <w:rsid w:val="00217176"/>
    <w:rsid w:val="0026593E"/>
    <w:rsid w:val="004C1A8F"/>
    <w:rsid w:val="0081608B"/>
    <w:rsid w:val="00AF69A3"/>
    <w:rsid w:val="00BF065B"/>
    <w:rsid w:val="00C354F0"/>
    <w:rsid w:val="00CD6349"/>
    <w:rsid w:val="00DA2C76"/>
    <w:rsid w:val="00E92D70"/>
    <w:rsid w:val="00F57AC3"/>
    <w:rsid w:val="00FE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6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6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06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065B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92D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6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6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06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065B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92D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79B5-42F6-4A98-B69D-BB04A0C8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tclsevers</cp:lastModifiedBy>
  <cp:revision>7</cp:revision>
  <dcterms:created xsi:type="dcterms:W3CDTF">2015-03-18T01:45:00Z</dcterms:created>
  <dcterms:modified xsi:type="dcterms:W3CDTF">2015-05-25T06:05:00Z</dcterms:modified>
</cp:coreProperties>
</file>