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1DA8">
      <w:pPr>
        <w:keepNext w:val="0"/>
        <w:keepLines w:val="0"/>
        <w:pageBreakBefore w:val="0"/>
        <w:widowControl w:val="0"/>
        <w:kinsoku/>
        <w:wordWrap/>
        <w:overflowPunct/>
        <w:topLinePunct w:val="0"/>
        <w:autoSpaceDE/>
        <w:autoSpaceDN/>
        <w:bidi w:val="0"/>
        <w:adjustRightInd/>
        <w:snapToGrid/>
        <w:spacing w:after="0" w:afterLines="0" w:line="400" w:lineRule="exact"/>
        <w:textAlignment w:val="auto"/>
        <w:rPr>
          <w:rFonts w:hint="eastAsia"/>
          <w:sz w:val="32"/>
          <w:szCs w:val="32"/>
        </w:rPr>
      </w:pPr>
      <w:bookmarkStart w:id="2" w:name="_GoBack"/>
      <w:r>
        <w:rPr>
          <w:rFonts w:hint="eastAsia" w:ascii="黑体" w:hAnsi="黑体" w:eastAsia="黑体" w:cs="黑体"/>
          <w:bCs/>
          <w:color w:val="auto"/>
          <w:sz w:val="32"/>
          <w:szCs w:val="32"/>
          <w:highlight w:val="none"/>
        </w:rPr>
        <w:t>附件2</w:t>
      </w:r>
    </w:p>
    <w:p w14:paraId="15198711">
      <w:pPr>
        <w:pageBreakBefore w:val="0"/>
        <w:kinsoku/>
        <w:overflowPunct/>
        <w:topLinePunct w:val="0"/>
        <w:autoSpaceDE/>
        <w:autoSpaceDN/>
        <w:bidi w:val="0"/>
        <w:spacing w:after="0" w:afterLines="0" w:line="600" w:lineRule="exact"/>
        <w:jc w:val="center"/>
        <w:rPr>
          <w:rFonts w:hint="eastAsia" w:eastAsia="方正小标宋简体"/>
          <w:color w:val="auto"/>
          <w:sz w:val="44"/>
          <w:szCs w:val="44"/>
          <w:highlight w:val="none"/>
        </w:rPr>
      </w:pPr>
      <w:r>
        <w:rPr>
          <w:rFonts w:hint="eastAsia" w:ascii="方正小标宋简体" w:hAnsi="Calibri" w:eastAsia="方正小标宋简体"/>
          <w:color w:val="auto"/>
          <w:sz w:val="44"/>
          <w:szCs w:val="44"/>
          <w:highlight w:val="none"/>
        </w:rPr>
        <w:t>第八届全省</w:t>
      </w:r>
      <w:r>
        <w:rPr>
          <w:rFonts w:hint="eastAsia" w:eastAsia="方正小标宋简体"/>
          <w:color w:val="auto"/>
          <w:sz w:val="44"/>
          <w:szCs w:val="44"/>
          <w:highlight w:val="none"/>
        </w:rPr>
        <w:t>高校网络教育优秀作品</w:t>
      </w:r>
    </w:p>
    <w:p w14:paraId="79C5B51B">
      <w:pPr>
        <w:keepNext w:val="0"/>
        <w:keepLines w:val="0"/>
        <w:pageBreakBefore w:val="0"/>
        <w:widowControl/>
        <w:kinsoku/>
        <w:overflowPunct/>
        <w:topLinePunct w:val="0"/>
        <w:autoSpaceDE/>
        <w:autoSpaceDN/>
        <w:bidi w:val="0"/>
        <w:adjustRightInd/>
        <w:snapToGrid/>
        <w:spacing w:after="0" w:afterLines="0" w:line="600" w:lineRule="exact"/>
        <w:ind w:firstLine="0" w:firstLineChars="0"/>
        <w:jc w:val="center"/>
        <w:textAlignment w:val="auto"/>
        <w:rPr>
          <w:rFonts w:hint="eastAsia" w:ascii="仿宋_GB2312" w:hAnsi="仿宋_GB2312" w:eastAsia="仿宋_GB2312" w:cs="仿宋_GB2312"/>
          <w:color w:val="auto"/>
          <w:sz w:val="44"/>
          <w:szCs w:val="44"/>
          <w:highlight w:val="none"/>
          <w:lang w:val="en-US" w:eastAsia="zh-CN"/>
        </w:rPr>
      </w:pPr>
      <w:r>
        <w:rPr>
          <w:rFonts w:hint="eastAsia" w:eastAsia="方正小标宋简体"/>
          <w:color w:val="auto"/>
          <w:sz w:val="44"/>
          <w:szCs w:val="44"/>
          <w:highlight w:val="none"/>
        </w:rPr>
        <w:t>推选展示活动校内作品征集</w:t>
      </w:r>
    </w:p>
    <w:bookmarkEnd w:id="2"/>
    <w:p w14:paraId="45C4D0F4">
      <w:pPr>
        <w:keepNext w:val="0"/>
        <w:keepLines w:val="0"/>
        <w:pageBreakBefore w:val="0"/>
        <w:widowControl w:val="0"/>
        <w:kinsoku/>
        <w:wordWrap w:val="0"/>
        <w:overflowPunct/>
        <w:topLinePunct w:val="0"/>
        <w:autoSpaceDE/>
        <w:autoSpaceDN/>
        <w:bidi w:val="0"/>
        <w:spacing w:after="0" w:afterLines="0" w:line="580" w:lineRule="exact"/>
        <w:ind w:firstLine="640" w:firstLineChars="200"/>
        <w:textAlignment w:val="auto"/>
        <w:rPr>
          <w:rFonts w:hint="eastAsia" w:ascii="Times New Roman" w:hAnsi="Times New Roman" w:eastAsia="黑体"/>
          <w:color w:val="auto"/>
          <w:sz w:val="32"/>
          <w:szCs w:val="32"/>
          <w:highlight w:val="none"/>
          <w:lang w:val="en-US" w:eastAsia="zh-CN"/>
        </w:rPr>
      </w:pPr>
      <w:r>
        <w:rPr>
          <w:rFonts w:hint="eastAsia" w:ascii="Times New Roman" w:hAnsi="Times New Roman" w:eastAsia="黑体"/>
          <w:color w:val="auto"/>
          <w:sz w:val="32"/>
          <w:szCs w:val="32"/>
          <w:highlight w:val="none"/>
          <w:lang w:val="en-US" w:eastAsia="zh-CN"/>
        </w:rPr>
        <w:t>一、作品征集</w:t>
      </w:r>
    </w:p>
    <w:p w14:paraId="046EB90D">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本届高校网络教育优秀作品推选展示活动征集优秀网络文章、优秀工作案例、优秀微课、优秀新媒体作品、优秀“AI+思政”作品5类作品。所有作品须为2024年1月15日至提交截止日期间在网络上发表的作品。征集时间为即日起至2025年9月1日。</w:t>
      </w:r>
    </w:p>
    <w:p w14:paraId="07D09772">
      <w:pPr>
        <w:keepNext w:val="0"/>
        <w:keepLines w:val="0"/>
        <w:pageBreakBefore w:val="0"/>
        <w:widowControl w:val="0"/>
        <w:kinsoku/>
        <w:wordWrap w:val="0"/>
        <w:overflowPunct/>
        <w:topLinePunct w:val="0"/>
        <w:autoSpaceDE/>
        <w:autoSpaceDN/>
        <w:bidi w:val="0"/>
        <w:adjustRightInd/>
        <w:snapToGrid/>
        <w:spacing w:after="0" w:afterLines="0" w:line="580" w:lineRule="exact"/>
        <w:ind w:firstLine="643" w:firstLineChars="200"/>
        <w:textAlignment w:val="auto"/>
        <w:rPr>
          <w:rFonts w:hint="eastAsia" w:ascii="楷体_GB2312" w:hAnsi="Times New Roman" w:eastAsia="楷体_GB2312" w:cs="Times New Roman"/>
          <w:b/>
          <w:bCs/>
          <w:color w:val="auto"/>
          <w:sz w:val="32"/>
          <w:szCs w:val="32"/>
          <w:highlight w:val="none"/>
          <w:lang w:val="en-US" w:eastAsia="zh-CN"/>
        </w:rPr>
      </w:pPr>
      <w:r>
        <w:rPr>
          <w:rFonts w:hint="eastAsia" w:ascii="楷体_GB2312" w:hAnsi="Times New Roman" w:eastAsia="楷体_GB2312" w:cs="Times New Roman"/>
          <w:b/>
          <w:bCs/>
          <w:color w:val="auto"/>
          <w:sz w:val="32"/>
          <w:szCs w:val="32"/>
          <w:highlight w:val="none"/>
          <w:lang w:val="en-US" w:eastAsia="zh-CN"/>
        </w:rPr>
        <w:t>（一）优秀网络文章</w:t>
      </w:r>
    </w:p>
    <w:p w14:paraId="2958465D">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须面向大学生</w:t>
      </w:r>
      <w:r>
        <w:rPr>
          <w:rFonts w:hint="default" w:ascii="仿宋_GB2312" w:hAnsi="仿宋_GB2312" w:eastAsia="仿宋_GB2312" w:cs="仿宋_GB2312"/>
          <w:i w:val="0"/>
          <w:iCs w:val="0"/>
          <w:caps w:val="0"/>
          <w:color w:val="auto"/>
          <w:spacing w:val="0"/>
          <w:kern w:val="2"/>
          <w:sz w:val="32"/>
          <w:szCs w:val="32"/>
          <w:highlight w:val="none"/>
          <w:lang w:eastAsia="zh-CN"/>
        </w:rPr>
        <w:t>群体</w:t>
      </w:r>
      <w:r>
        <w:rPr>
          <w:rFonts w:hint="eastAsia" w:ascii="仿宋_GB2312" w:hAnsi="仿宋_GB2312" w:eastAsia="仿宋_GB2312" w:cs="仿宋_GB2312"/>
          <w:i w:val="0"/>
          <w:iCs w:val="0"/>
          <w:caps w:val="0"/>
          <w:color w:val="auto"/>
          <w:spacing w:val="0"/>
          <w:kern w:val="2"/>
          <w:sz w:val="32"/>
          <w:szCs w:val="32"/>
          <w:highlight w:val="none"/>
          <w:lang w:val="en-US" w:eastAsia="zh-CN"/>
        </w:rPr>
        <w:t>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1人。</w:t>
      </w:r>
    </w:p>
    <w:p w14:paraId="19A947A9">
      <w:pPr>
        <w:keepNext w:val="0"/>
        <w:keepLines w:val="0"/>
        <w:pageBreakBefore w:val="0"/>
        <w:widowControl w:val="0"/>
        <w:kinsoku/>
        <w:wordWrap w:val="0"/>
        <w:overflowPunct/>
        <w:topLinePunct w:val="0"/>
        <w:autoSpaceDE/>
        <w:autoSpaceDN/>
        <w:bidi w:val="0"/>
        <w:adjustRightInd/>
        <w:snapToGrid/>
        <w:spacing w:after="0" w:afterLines="0" w:line="580" w:lineRule="exact"/>
        <w:ind w:firstLine="643" w:firstLineChars="200"/>
        <w:textAlignment w:val="auto"/>
        <w:rPr>
          <w:rFonts w:hint="eastAsia" w:ascii="楷体_GB2312" w:hAnsi="Times New Roman" w:eastAsia="楷体_GB2312" w:cs="Times New Roman"/>
          <w:b/>
          <w:bCs/>
          <w:color w:val="auto"/>
          <w:sz w:val="32"/>
          <w:szCs w:val="32"/>
          <w:highlight w:val="none"/>
          <w:lang w:val="en-US" w:eastAsia="zh-CN"/>
        </w:rPr>
      </w:pPr>
      <w:r>
        <w:rPr>
          <w:rFonts w:hint="eastAsia" w:ascii="楷体_GB2312" w:hAnsi="Times New Roman" w:eastAsia="楷体_GB2312" w:cs="Times New Roman"/>
          <w:b/>
          <w:bCs/>
          <w:color w:val="auto"/>
          <w:sz w:val="32"/>
          <w:szCs w:val="32"/>
          <w:highlight w:val="none"/>
          <w:lang w:val="en-US" w:eastAsia="zh-CN"/>
        </w:rPr>
        <w:t>（二）优秀工作案例</w:t>
      </w:r>
    </w:p>
    <w:p w14:paraId="4FE5FAC6">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2E037AA3">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案例内容应包括项目主题和思路、实施方法和过程、主要成效和经验、下一步加强和改进的计划等，要求文字简洁、重点突出，字数3000字以上，可配说明图片和视频。每件作品作者限3人以内。</w:t>
      </w:r>
    </w:p>
    <w:p w14:paraId="5DF1C787">
      <w:pPr>
        <w:keepNext w:val="0"/>
        <w:keepLines w:val="0"/>
        <w:pageBreakBefore w:val="0"/>
        <w:widowControl w:val="0"/>
        <w:kinsoku/>
        <w:wordWrap w:val="0"/>
        <w:overflowPunct/>
        <w:topLinePunct w:val="0"/>
        <w:autoSpaceDE/>
        <w:autoSpaceDN/>
        <w:bidi w:val="0"/>
        <w:adjustRightInd/>
        <w:snapToGrid/>
        <w:spacing w:after="0" w:afterLines="0" w:line="580" w:lineRule="exact"/>
        <w:ind w:firstLine="643" w:firstLineChars="200"/>
        <w:textAlignment w:val="auto"/>
        <w:rPr>
          <w:rFonts w:hint="eastAsia" w:ascii="楷体_GB2312" w:hAnsi="Times New Roman" w:eastAsia="楷体_GB2312" w:cs="Times New Roman"/>
          <w:b/>
          <w:bCs/>
          <w:color w:val="auto"/>
          <w:sz w:val="32"/>
          <w:szCs w:val="32"/>
          <w:highlight w:val="none"/>
          <w:lang w:val="en-US" w:eastAsia="zh-CN"/>
        </w:rPr>
      </w:pPr>
      <w:r>
        <w:rPr>
          <w:rFonts w:hint="eastAsia" w:ascii="楷体_GB2312" w:hAnsi="Times New Roman" w:eastAsia="楷体_GB2312" w:cs="Times New Roman"/>
          <w:b/>
          <w:bCs/>
          <w:color w:val="auto"/>
          <w:sz w:val="32"/>
          <w:szCs w:val="32"/>
          <w:highlight w:val="none"/>
          <w:lang w:val="en-US" w:eastAsia="zh-CN"/>
        </w:rPr>
        <w:t>（三）优秀微课</w:t>
      </w:r>
    </w:p>
    <w:p w14:paraId="0D840967">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15分钟；画质清晰，声音清楚，提倡标注字幕。每件作品作者限3人以内。</w:t>
      </w:r>
    </w:p>
    <w:p w14:paraId="6A45457A">
      <w:pPr>
        <w:keepNext w:val="0"/>
        <w:keepLines w:val="0"/>
        <w:pageBreakBefore w:val="0"/>
        <w:widowControl w:val="0"/>
        <w:kinsoku/>
        <w:wordWrap w:val="0"/>
        <w:overflowPunct/>
        <w:topLinePunct w:val="0"/>
        <w:autoSpaceDE/>
        <w:autoSpaceDN/>
        <w:bidi w:val="0"/>
        <w:adjustRightInd/>
        <w:snapToGrid/>
        <w:spacing w:after="0" w:afterLines="0" w:line="580" w:lineRule="exact"/>
        <w:ind w:firstLine="643" w:firstLineChars="200"/>
        <w:textAlignment w:val="auto"/>
        <w:rPr>
          <w:rFonts w:hint="eastAsia" w:ascii="楷体_GB2312" w:hAnsi="Times New Roman" w:eastAsia="楷体_GB2312" w:cs="Times New Roman"/>
          <w:b/>
          <w:bCs/>
          <w:color w:val="auto"/>
          <w:sz w:val="32"/>
          <w:szCs w:val="32"/>
          <w:highlight w:val="none"/>
          <w:lang w:val="en-US" w:eastAsia="zh-CN"/>
        </w:rPr>
      </w:pPr>
      <w:r>
        <w:rPr>
          <w:rFonts w:hint="eastAsia" w:ascii="楷体_GB2312" w:hAnsi="Times New Roman" w:eastAsia="楷体_GB2312" w:cs="Times New Roman"/>
          <w:b/>
          <w:bCs/>
          <w:color w:val="auto"/>
          <w:sz w:val="32"/>
          <w:szCs w:val="32"/>
          <w:highlight w:val="none"/>
          <w:lang w:val="en-US" w:eastAsia="zh-CN"/>
        </w:rPr>
        <w:t>（四）优秀新媒体作品</w:t>
      </w:r>
    </w:p>
    <w:p w14:paraId="197ADFAC">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r>
        <w:rPr>
          <w:rFonts w:hint="eastAsia" w:ascii="仿宋_GB2312" w:hAnsi="仿宋_GB2312" w:eastAsia="仿宋_GB2312" w:cs="仿宋_GB2312"/>
          <w:i w:val="0"/>
          <w:iCs w:val="0"/>
          <w:caps w:val="0"/>
          <w:color w:val="auto"/>
          <w:spacing w:val="0"/>
          <w:kern w:val="2"/>
          <w:sz w:val="32"/>
          <w:szCs w:val="32"/>
          <w:highlight w:val="none"/>
          <w:lang w:val="en-US" w:eastAsia="zh-CN"/>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视频类作品，片长不超过10分钟，文件格式为MP4，画质清晰，声音清楚，提倡标注字幕。图解类、长图类、漫画类作品，提交图片文件，JPEG格式。动图类作品，提交图片文件，GIF格式。H5页面类作品，提交主要交互界面截图和网络链接。音频类作品，时长不超过5分钟，格式统一为MP3，以Word形式提供文字脚本，保证音质清晰流畅，有听觉美感，可根据需要配音效或进行其他后期制作。每件作品作者限6人以内。</w:t>
      </w:r>
    </w:p>
    <w:p w14:paraId="0D873B04">
      <w:pPr>
        <w:keepNext w:val="0"/>
        <w:keepLines w:val="0"/>
        <w:pageBreakBefore w:val="0"/>
        <w:widowControl w:val="0"/>
        <w:kinsoku/>
        <w:wordWrap w:val="0"/>
        <w:overflowPunct/>
        <w:topLinePunct w:val="0"/>
        <w:autoSpaceDE/>
        <w:autoSpaceDN/>
        <w:bidi w:val="0"/>
        <w:adjustRightInd/>
        <w:snapToGrid/>
        <w:spacing w:after="0" w:afterLines="0" w:line="58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（五）优秀“AI+思政”作品</w:t>
      </w:r>
    </w:p>
    <w:p w14:paraId="248BB91D">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val="en-US" w:eastAsia="zh-CN"/>
        </w:rPr>
      </w:pPr>
      <w:bookmarkStart w:id="0" w:name="OLE_LINK5"/>
      <w:r>
        <w:rPr>
          <w:rFonts w:hint="eastAsia" w:ascii="仿宋_GB2312" w:hAnsi="仿宋_GB2312" w:eastAsia="仿宋_GB2312" w:cs="仿宋_GB2312"/>
          <w:i w:val="0"/>
          <w:iCs w:val="0"/>
          <w:caps w:val="0"/>
          <w:color w:val="auto"/>
          <w:spacing w:val="0"/>
          <w:kern w:val="2"/>
          <w:sz w:val="32"/>
          <w:szCs w:val="32"/>
          <w:highlight w:val="none"/>
          <w:lang w:val="en-US" w:eastAsia="zh-CN"/>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0FF58392">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rPr>
      </w:pPr>
      <w:r>
        <w:rPr>
          <w:rFonts w:hint="eastAsia" w:ascii="仿宋_GB2312" w:hAnsi="仿宋_GB2312" w:eastAsia="仿宋_GB2312" w:cs="仿宋_GB2312"/>
          <w:i w:val="0"/>
          <w:iCs w:val="0"/>
          <w:caps w:val="0"/>
          <w:color w:val="auto"/>
          <w:spacing w:val="0"/>
          <w:kern w:val="2"/>
          <w:sz w:val="32"/>
          <w:szCs w:val="32"/>
          <w:highlight w:val="none"/>
          <w:lang w:val="en-US" w:eastAsia="zh-CN"/>
        </w:rPr>
        <w:t>短视频时长不超过10分钟，文件格式为MP4，画质清晰，声音清楚，提倡标注字幕。图解类、长图类、漫画类作品，提交图片文件，JPEG格式。每件作品作者限5人以内。</w:t>
      </w:r>
    </w:p>
    <w:bookmarkEnd w:id="0"/>
    <w:p w14:paraId="4A07EBC1">
      <w:pPr>
        <w:keepNext w:val="0"/>
        <w:keepLines w:val="0"/>
        <w:pageBreakBefore w:val="0"/>
        <w:widowControl w:val="0"/>
        <w:kinsoku/>
        <w:wordWrap w:val="0"/>
        <w:overflowPunct/>
        <w:topLinePunct w:val="0"/>
        <w:autoSpaceDE/>
        <w:autoSpaceDN/>
        <w:bidi w:val="0"/>
        <w:adjustRightInd/>
        <w:snapToGrid/>
        <w:spacing w:after="0" w:afterLines="0" w:line="58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、有关要求</w:t>
      </w:r>
    </w:p>
    <w:p w14:paraId="3075828D">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rPr>
      </w:pPr>
      <w:r>
        <w:rPr>
          <w:rFonts w:hint="eastAsia" w:ascii="仿宋_GB2312" w:hAnsi="仿宋_GB2312" w:eastAsia="仿宋_GB2312" w:cs="仿宋_GB2312"/>
          <w:i w:val="0"/>
          <w:iCs w:val="0"/>
          <w:caps w:val="0"/>
          <w:color w:val="auto"/>
          <w:spacing w:val="0"/>
          <w:kern w:val="2"/>
          <w:sz w:val="32"/>
          <w:szCs w:val="32"/>
          <w:highlight w:val="none"/>
        </w:rPr>
        <w:t>作者可提供必要的佐证作品影响力的辅助材料（包括转发及引用率、领导批示、成果鉴定、专家推荐信等），并由作者所在单位审核盖章。材料严禁作假，一经发现取消参与资格。</w:t>
      </w:r>
    </w:p>
    <w:p w14:paraId="158197EB">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rPr>
      </w:pPr>
      <w:r>
        <w:rPr>
          <w:rFonts w:hint="eastAsia" w:ascii="仿宋_GB2312" w:hAnsi="仿宋_GB2312" w:eastAsia="仿宋_GB2312" w:cs="仿宋_GB2312"/>
          <w:i w:val="0"/>
          <w:iCs w:val="0"/>
          <w:caps w:val="0"/>
          <w:color w:val="auto"/>
          <w:spacing w:val="0"/>
          <w:kern w:val="2"/>
          <w:sz w:val="32"/>
          <w:szCs w:val="32"/>
          <w:highlight w:val="none"/>
        </w:rPr>
        <w:t>请于202</w:t>
      </w:r>
      <w:r>
        <w:rPr>
          <w:rFonts w:hint="eastAsia" w:ascii="仿宋_GB2312" w:hAnsi="仿宋_GB2312" w:eastAsia="仿宋_GB2312" w:cs="仿宋_GB2312"/>
          <w:i w:val="0"/>
          <w:iCs w:val="0"/>
          <w:caps w:val="0"/>
          <w:color w:val="auto"/>
          <w:spacing w:val="0"/>
          <w:kern w:val="2"/>
          <w:sz w:val="32"/>
          <w:szCs w:val="32"/>
          <w:highlight w:val="none"/>
          <w:lang w:val="en-US" w:eastAsia="zh-CN"/>
        </w:rPr>
        <w:t>5</w:t>
      </w:r>
      <w:r>
        <w:rPr>
          <w:rFonts w:hint="eastAsia" w:ascii="仿宋_GB2312" w:hAnsi="仿宋_GB2312" w:eastAsia="仿宋_GB2312" w:cs="仿宋_GB2312"/>
          <w:i w:val="0"/>
          <w:iCs w:val="0"/>
          <w:caps w:val="0"/>
          <w:color w:val="auto"/>
          <w:spacing w:val="0"/>
          <w:kern w:val="2"/>
          <w:sz w:val="32"/>
          <w:szCs w:val="32"/>
          <w:highlight w:val="none"/>
        </w:rPr>
        <w:t>年</w:t>
      </w:r>
      <w:r>
        <w:rPr>
          <w:rFonts w:hint="eastAsia" w:ascii="仿宋_GB2312" w:hAnsi="仿宋_GB2312" w:eastAsia="仿宋_GB2312" w:cs="仿宋_GB2312"/>
          <w:i w:val="0"/>
          <w:iCs w:val="0"/>
          <w:caps w:val="0"/>
          <w:color w:val="auto"/>
          <w:spacing w:val="0"/>
          <w:kern w:val="2"/>
          <w:sz w:val="32"/>
          <w:szCs w:val="32"/>
          <w:highlight w:val="none"/>
          <w:lang w:val="en-US" w:eastAsia="zh-CN"/>
        </w:rPr>
        <w:t>9</w:t>
      </w:r>
      <w:r>
        <w:rPr>
          <w:rFonts w:hint="eastAsia" w:ascii="仿宋_GB2312" w:hAnsi="仿宋_GB2312" w:eastAsia="仿宋_GB2312" w:cs="仿宋_GB2312"/>
          <w:i w:val="0"/>
          <w:iCs w:val="0"/>
          <w:caps w:val="0"/>
          <w:color w:val="auto"/>
          <w:spacing w:val="0"/>
          <w:kern w:val="2"/>
          <w:sz w:val="32"/>
          <w:szCs w:val="32"/>
          <w:highlight w:val="none"/>
        </w:rPr>
        <w:t>月1日前填写《</w:t>
      </w:r>
      <w:r>
        <w:rPr>
          <w:rFonts w:hint="eastAsia" w:ascii="仿宋_GB2312" w:hAnsi="仿宋_GB2312" w:eastAsia="仿宋_GB2312" w:cs="仿宋_GB2312"/>
          <w:i w:val="0"/>
          <w:iCs w:val="0"/>
          <w:caps w:val="0"/>
          <w:color w:val="auto"/>
          <w:spacing w:val="0"/>
          <w:kern w:val="2"/>
          <w:sz w:val="32"/>
          <w:szCs w:val="32"/>
          <w:highlight w:val="none"/>
          <w:lang w:val="en-US" w:eastAsia="zh-CN"/>
        </w:rPr>
        <w:t>高校</w:t>
      </w:r>
      <w:r>
        <w:rPr>
          <w:rFonts w:hint="eastAsia" w:ascii="仿宋_GB2312" w:hAnsi="仿宋_GB2312" w:eastAsia="仿宋_GB2312" w:cs="仿宋_GB2312"/>
          <w:i w:val="0"/>
          <w:iCs w:val="0"/>
          <w:caps w:val="0"/>
          <w:color w:val="auto"/>
          <w:spacing w:val="0"/>
          <w:kern w:val="2"/>
          <w:sz w:val="32"/>
          <w:szCs w:val="32"/>
          <w:highlight w:val="none"/>
        </w:rPr>
        <w:t>网络教育优秀作品推选展示活动</w:t>
      </w:r>
      <w:r>
        <w:rPr>
          <w:rFonts w:hint="eastAsia" w:ascii="仿宋_GB2312" w:hAnsi="仿宋_GB2312" w:eastAsia="仿宋_GB2312" w:cs="仿宋_GB2312"/>
          <w:i w:val="0"/>
          <w:iCs w:val="0"/>
          <w:caps w:val="0"/>
          <w:color w:val="auto"/>
          <w:spacing w:val="0"/>
          <w:kern w:val="2"/>
          <w:sz w:val="32"/>
          <w:szCs w:val="32"/>
          <w:highlight w:val="none"/>
          <w:lang w:val="en-US" w:eastAsia="zh-CN"/>
        </w:rPr>
        <w:t>校内</w:t>
      </w:r>
      <w:r>
        <w:rPr>
          <w:rFonts w:hint="eastAsia" w:ascii="仿宋_GB2312" w:hAnsi="仿宋_GB2312" w:eastAsia="仿宋_GB2312" w:cs="仿宋_GB2312"/>
          <w:i w:val="0"/>
          <w:iCs w:val="0"/>
          <w:caps w:val="0"/>
          <w:color w:val="auto"/>
          <w:spacing w:val="0"/>
          <w:kern w:val="2"/>
          <w:sz w:val="32"/>
          <w:szCs w:val="32"/>
          <w:highlight w:val="none"/>
        </w:rPr>
        <w:t>作品征集信息表》（</w:t>
      </w:r>
      <w:r>
        <w:rPr>
          <w:rFonts w:hint="eastAsia" w:ascii="仿宋_GB2312" w:hAnsi="仿宋_GB2312" w:eastAsia="仿宋_GB2312" w:cs="仿宋_GB2312"/>
          <w:i w:val="0"/>
          <w:iCs w:val="0"/>
          <w:caps w:val="0"/>
          <w:color w:val="auto"/>
          <w:spacing w:val="0"/>
          <w:kern w:val="2"/>
          <w:sz w:val="32"/>
          <w:szCs w:val="32"/>
          <w:highlight w:val="none"/>
          <w:lang w:val="en-US" w:eastAsia="zh-CN"/>
        </w:rPr>
        <w:t>附件2-1</w:t>
      </w:r>
      <w:r>
        <w:rPr>
          <w:rFonts w:hint="eastAsia" w:ascii="仿宋_GB2312" w:hAnsi="仿宋_GB2312" w:eastAsia="仿宋_GB2312" w:cs="仿宋_GB2312"/>
          <w:i w:val="0"/>
          <w:iCs w:val="0"/>
          <w:caps w:val="0"/>
          <w:color w:val="auto"/>
          <w:spacing w:val="0"/>
          <w:kern w:val="2"/>
          <w:sz w:val="32"/>
          <w:szCs w:val="32"/>
          <w:highlight w:val="none"/>
        </w:rPr>
        <w:t>）和《</w:t>
      </w:r>
      <w:r>
        <w:rPr>
          <w:rFonts w:hint="eastAsia" w:ascii="仿宋_GB2312" w:hAnsi="仿宋_GB2312" w:eastAsia="仿宋_GB2312" w:cs="仿宋_GB2312"/>
          <w:i w:val="0"/>
          <w:iCs w:val="0"/>
          <w:caps w:val="0"/>
          <w:color w:val="auto"/>
          <w:spacing w:val="0"/>
          <w:kern w:val="2"/>
          <w:sz w:val="32"/>
          <w:szCs w:val="32"/>
          <w:highlight w:val="none"/>
          <w:lang w:val="en-US" w:eastAsia="zh-CN"/>
        </w:rPr>
        <w:t>高校</w:t>
      </w:r>
      <w:r>
        <w:rPr>
          <w:rFonts w:hint="eastAsia" w:ascii="仿宋_GB2312" w:hAnsi="仿宋_GB2312" w:eastAsia="仿宋_GB2312" w:cs="仿宋_GB2312"/>
          <w:i w:val="0"/>
          <w:iCs w:val="0"/>
          <w:caps w:val="0"/>
          <w:color w:val="auto"/>
          <w:spacing w:val="0"/>
          <w:kern w:val="2"/>
          <w:sz w:val="32"/>
          <w:szCs w:val="32"/>
          <w:highlight w:val="none"/>
        </w:rPr>
        <w:t>网络教育优秀作品推选展示活动</w:t>
      </w:r>
      <w:r>
        <w:rPr>
          <w:rFonts w:hint="eastAsia" w:ascii="仿宋_GB2312" w:hAnsi="仿宋_GB2312" w:eastAsia="仿宋_GB2312" w:cs="仿宋_GB2312"/>
          <w:i w:val="0"/>
          <w:iCs w:val="0"/>
          <w:caps w:val="0"/>
          <w:color w:val="auto"/>
          <w:spacing w:val="0"/>
          <w:kern w:val="2"/>
          <w:sz w:val="32"/>
          <w:szCs w:val="32"/>
          <w:highlight w:val="none"/>
          <w:lang w:val="en-US" w:eastAsia="zh-CN"/>
        </w:rPr>
        <w:t>校内</w:t>
      </w:r>
      <w:r>
        <w:rPr>
          <w:rFonts w:hint="eastAsia" w:ascii="仿宋_GB2312" w:hAnsi="仿宋_GB2312" w:eastAsia="仿宋_GB2312" w:cs="仿宋_GB2312"/>
          <w:i w:val="0"/>
          <w:iCs w:val="0"/>
          <w:caps w:val="0"/>
          <w:color w:val="auto"/>
          <w:spacing w:val="0"/>
          <w:kern w:val="2"/>
          <w:sz w:val="32"/>
          <w:szCs w:val="32"/>
          <w:highlight w:val="none"/>
        </w:rPr>
        <w:t>作品征集汇总表》（附</w:t>
      </w:r>
      <w:r>
        <w:rPr>
          <w:rFonts w:hint="eastAsia" w:ascii="仿宋_GB2312" w:hAnsi="仿宋_GB2312" w:eastAsia="仿宋_GB2312" w:cs="仿宋_GB2312"/>
          <w:i w:val="0"/>
          <w:iCs w:val="0"/>
          <w:caps w:val="0"/>
          <w:color w:val="auto"/>
          <w:spacing w:val="0"/>
          <w:kern w:val="2"/>
          <w:sz w:val="32"/>
          <w:szCs w:val="32"/>
          <w:highlight w:val="none"/>
          <w:lang w:val="en-US" w:eastAsia="zh-CN"/>
        </w:rPr>
        <w:t>件2-2</w:t>
      </w:r>
      <w:r>
        <w:rPr>
          <w:rFonts w:hint="eastAsia" w:ascii="仿宋_GB2312" w:hAnsi="仿宋_GB2312" w:eastAsia="仿宋_GB2312" w:cs="仿宋_GB2312"/>
          <w:i w:val="0"/>
          <w:iCs w:val="0"/>
          <w:caps w:val="0"/>
          <w:color w:val="auto"/>
          <w:spacing w:val="0"/>
          <w:kern w:val="2"/>
          <w:sz w:val="32"/>
          <w:szCs w:val="32"/>
          <w:highlight w:val="none"/>
        </w:rPr>
        <w:t>），</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val="en-US" w:eastAsia="zh-CN"/>
        </w:rPr>
        <w:t>表格电子版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加盖</w:t>
      </w:r>
      <w:r>
        <w:rPr>
          <w:rFonts w:hint="eastAsia" w:ascii="仿宋_GB2312" w:hAnsi="仿宋_GB2312" w:eastAsia="仿宋_GB2312" w:cs="仿宋_GB2312"/>
          <w:color w:val="auto"/>
          <w:sz w:val="32"/>
          <w:szCs w:val="32"/>
          <w:highlight w:val="none"/>
          <w:lang w:val="en-US" w:eastAsia="zh-CN"/>
        </w:rPr>
        <w:t>推荐</w:t>
      </w:r>
      <w:r>
        <w:rPr>
          <w:rFonts w:hint="eastAsia" w:ascii="仿宋_GB2312" w:hAnsi="仿宋_GB2312" w:eastAsia="仿宋_GB2312" w:cs="仿宋_GB2312"/>
          <w:color w:val="auto"/>
          <w:sz w:val="32"/>
          <w:szCs w:val="32"/>
          <w:highlight w:val="none"/>
        </w:rPr>
        <w:t>单位公章的扫描件（PDF版）</w:t>
      </w:r>
      <w:r>
        <w:rPr>
          <w:rFonts w:hint="eastAsia" w:ascii="仿宋_GB2312" w:hAnsi="仿宋_GB2312" w:eastAsia="仿宋_GB2312" w:cs="仿宋_GB2312"/>
          <w:color w:val="auto"/>
          <w:sz w:val="32"/>
          <w:szCs w:val="32"/>
          <w:highlight w:val="none"/>
          <w:lang w:val="en-US" w:eastAsia="zh-CN"/>
        </w:rPr>
        <w:t>和作品打包</w:t>
      </w:r>
      <w:r>
        <w:rPr>
          <w:rFonts w:hint="eastAsia" w:ascii="仿宋_GB2312" w:hAnsi="仿宋_GB2312" w:eastAsia="仿宋_GB2312" w:cs="仿宋_GB2312"/>
          <w:i w:val="0"/>
          <w:iCs w:val="0"/>
          <w:caps w:val="0"/>
          <w:color w:val="auto"/>
          <w:spacing w:val="0"/>
          <w:kern w:val="2"/>
          <w:sz w:val="32"/>
          <w:szCs w:val="32"/>
          <w:highlight w:val="none"/>
        </w:rPr>
        <w:t>发送至</w:t>
      </w:r>
      <w:r>
        <w:rPr>
          <w:rFonts w:hint="eastAsia" w:ascii="仿宋_GB2312" w:hAnsi="仿宋_GB2312" w:eastAsia="仿宋_GB2312" w:cs="仿宋_GB2312"/>
          <w:i w:val="0"/>
          <w:iCs w:val="0"/>
          <w:caps w:val="0"/>
          <w:color w:val="auto"/>
          <w:spacing w:val="0"/>
          <w:kern w:val="2"/>
          <w:sz w:val="32"/>
          <w:szCs w:val="32"/>
          <w:highlight w:val="none"/>
          <w:shd w:val="clear"/>
        </w:rPr>
        <w:t>邮箱：</w:t>
      </w:r>
      <w:r>
        <w:rPr>
          <w:rFonts w:hint="eastAsia" w:ascii="仿宋_GB2312" w:hAnsi="仿宋_GB2312" w:eastAsia="仿宋_GB2312" w:cs="仿宋_GB2312"/>
          <w:color w:val="auto"/>
          <w:sz w:val="32"/>
          <w:szCs w:val="32"/>
          <w:highlight w:val="none"/>
          <w:shd w:val="clear"/>
        </w:rPr>
        <w:t>xcb@fjnu.edu.cn</w:t>
      </w:r>
      <w:r>
        <w:rPr>
          <w:rFonts w:hint="eastAsia" w:ascii="仿宋_GB2312" w:hAnsi="仿宋_GB2312" w:eastAsia="仿宋_GB2312" w:cs="仿宋_GB2312"/>
          <w:i w:val="0"/>
          <w:iCs w:val="0"/>
          <w:caps w:val="0"/>
          <w:color w:val="auto"/>
          <w:spacing w:val="0"/>
          <w:kern w:val="2"/>
          <w:sz w:val="32"/>
          <w:szCs w:val="32"/>
          <w:highlight w:val="none"/>
          <w:shd w:val="clear"/>
        </w:rPr>
        <w:t>，</w:t>
      </w:r>
      <w:r>
        <w:rPr>
          <w:rFonts w:hint="eastAsia" w:ascii="仿宋_GB2312" w:hAnsi="仿宋_GB2312" w:eastAsia="仿宋_GB2312" w:cs="仿宋_GB2312"/>
          <w:i w:val="0"/>
          <w:iCs w:val="0"/>
          <w:caps w:val="0"/>
          <w:color w:val="auto"/>
          <w:spacing w:val="0"/>
          <w:kern w:val="2"/>
          <w:sz w:val="32"/>
          <w:szCs w:val="32"/>
          <w:highlight w:val="none"/>
        </w:rPr>
        <w:t>邮件名应命名为“作品类别+推荐学院+信息汇总表”。</w:t>
      </w:r>
    </w:p>
    <w:p w14:paraId="2D33D7E5">
      <w:pPr>
        <w:pStyle w:val="4"/>
        <w:keepNext w:val="0"/>
        <w:keepLines w:val="0"/>
        <w:pageBreakBefore w:val="0"/>
        <w:widowControl/>
        <w:suppressLineNumbers w:val="0"/>
        <w:kinsoku/>
        <w:overflowPunct/>
        <w:topLinePunct w:val="0"/>
        <w:autoSpaceDE/>
        <w:autoSpaceDN/>
        <w:bidi w:val="0"/>
        <w:spacing w:before="0" w:beforeAutospacing="0" w:after="0" w:afterLines="0" w:afterAutospacing="0"/>
        <w:ind w:left="0" w:firstLine="640" w:firstLineChars="200"/>
        <w:rPr>
          <w:rFonts w:hint="eastAsia" w:ascii="仿宋_GB2312" w:hAnsi="仿宋_GB2312" w:eastAsia="仿宋_GB2312" w:cs="仿宋_GB2312"/>
          <w:i w:val="0"/>
          <w:iCs w:val="0"/>
          <w:caps w:val="0"/>
          <w:color w:val="auto"/>
          <w:spacing w:val="0"/>
          <w:kern w:val="2"/>
          <w:sz w:val="32"/>
          <w:szCs w:val="32"/>
          <w:highlight w:val="none"/>
          <w:lang w:eastAsia="zh-CN"/>
        </w:rPr>
      </w:pPr>
      <w:r>
        <w:rPr>
          <w:rFonts w:hint="eastAsia" w:ascii="仿宋_GB2312" w:hAnsi="仿宋_GB2312" w:eastAsia="仿宋_GB2312" w:cs="仿宋_GB2312"/>
          <w:i w:val="0"/>
          <w:iCs w:val="0"/>
          <w:caps w:val="0"/>
          <w:color w:val="auto"/>
          <w:spacing w:val="0"/>
          <w:kern w:val="2"/>
          <w:sz w:val="32"/>
          <w:szCs w:val="32"/>
          <w:highlight w:val="none"/>
        </w:rPr>
        <w:t>联系人：</w:t>
      </w:r>
      <w:r>
        <w:rPr>
          <w:rFonts w:hint="eastAsia" w:ascii="仿宋_GB2312" w:hAnsi="仿宋_GB2312" w:eastAsia="仿宋_GB2312" w:cs="仿宋_GB2312"/>
          <w:i w:val="0"/>
          <w:iCs w:val="0"/>
          <w:caps w:val="0"/>
          <w:color w:val="auto"/>
          <w:spacing w:val="0"/>
          <w:kern w:val="2"/>
          <w:sz w:val="32"/>
          <w:szCs w:val="32"/>
          <w:highlight w:val="none"/>
          <w:lang w:val="en-US" w:eastAsia="zh-CN"/>
        </w:rPr>
        <w:t>高</w:t>
      </w:r>
      <w:r>
        <w:rPr>
          <w:rFonts w:hint="eastAsia" w:ascii="仿宋_GB2312" w:hAnsi="仿宋_GB2312" w:eastAsia="仿宋_GB2312" w:cs="仿宋_GB2312"/>
          <w:i w:val="0"/>
          <w:iCs w:val="0"/>
          <w:caps w:val="0"/>
          <w:color w:val="auto"/>
          <w:spacing w:val="0"/>
          <w:kern w:val="2"/>
          <w:sz w:val="32"/>
          <w:szCs w:val="32"/>
          <w:highlight w:val="none"/>
        </w:rPr>
        <w:t>老师 联系电话：0591-2286715</w:t>
      </w:r>
      <w:r>
        <w:rPr>
          <w:rFonts w:hint="eastAsia" w:ascii="仿宋_GB2312" w:hAnsi="仿宋_GB2312" w:eastAsia="仿宋_GB2312" w:cs="仿宋_GB2312"/>
          <w:i w:val="0"/>
          <w:iCs w:val="0"/>
          <w:caps w:val="0"/>
          <w:color w:val="auto"/>
          <w:spacing w:val="0"/>
          <w:kern w:val="2"/>
          <w:sz w:val="32"/>
          <w:szCs w:val="32"/>
          <w:highlight w:val="none"/>
          <w:lang w:val="en-US" w:eastAsia="zh-CN"/>
        </w:rPr>
        <w:t>3</w:t>
      </w:r>
    </w:p>
    <w:p w14:paraId="0CA8779E">
      <w:pPr>
        <w:keepNext w:val="0"/>
        <w:keepLines w:val="0"/>
        <w:pageBreakBefore w:val="0"/>
        <w:widowControl w:val="0"/>
        <w:kinsoku/>
        <w:wordWrap w:val="0"/>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b w:val="0"/>
          <w:bCs w:val="0"/>
          <w:color w:val="auto"/>
          <w:kern w:val="0"/>
          <w:sz w:val="32"/>
          <w:szCs w:val="32"/>
          <w:highlight w:val="none"/>
        </w:rPr>
      </w:pPr>
    </w:p>
    <w:p w14:paraId="613CADD3">
      <w:pPr>
        <w:wordWrap w:val="0"/>
        <w:spacing w:afterLines="0"/>
        <w:ind w:left="1380" w:leftChars="200" w:hanging="960" w:hangingChars="300"/>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val="0"/>
          <w:bCs w:val="0"/>
          <w:color w:val="auto"/>
          <w:kern w:val="2"/>
          <w:sz w:val="32"/>
          <w:szCs w:val="32"/>
          <w:highlight w:val="none"/>
          <w:lang w:val="en-US" w:eastAsia="zh-CN"/>
        </w:rPr>
        <w:t>附件</w:t>
      </w:r>
      <w:r>
        <w:rPr>
          <w:rFonts w:hint="eastAsia" w:eastAsia="仿宋_GB2312" w:cs="Times New Roman"/>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rPr>
        <w:t>2-1.</w:t>
      </w:r>
      <w:r>
        <w:rPr>
          <w:rFonts w:hint="eastAsia" w:ascii="仿宋_GB2312" w:hAnsi="仿宋_GB2312" w:eastAsia="仿宋_GB2312" w:cs="仿宋_GB2312"/>
          <w:color w:val="auto"/>
          <w:sz w:val="32"/>
          <w:szCs w:val="32"/>
          <w:highlight w:val="none"/>
        </w:rPr>
        <w:t>高校网络教育优秀作品推选展示活动校内作品征集信息表</w:t>
      </w:r>
    </w:p>
    <w:p w14:paraId="33CDDDA6">
      <w:pPr>
        <w:wordWrap w:val="0"/>
        <w:spacing w:afterLines="0"/>
        <w:ind w:left="1378" w:leftChars="656" w:firstLine="0" w:firstLineChars="0"/>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2-2.</w:t>
      </w:r>
      <w:r>
        <w:rPr>
          <w:rFonts w:hint="eastAsia" w:ascii="Times New Roman" w:hAnsi="Times New Roman" w:eastAsia="仿宋_GB2312" w:cs="Times New Roman"/>
          <w:b w:val="0"/>
          <w:bCs w:val="0"/>
          <w:color w:val="auto"/>
          <w:kern w:val="2"/>
          <w:sz w:val="32"/>
          <w:szCs w:val="32"/>
          <w:highlight w:val="none"/>
          <w:lang w:val="en-US" w:eastAsia="zh-CN"/>
        </w:rPr>
        <w:t>高校网络教育优秀作品推选展示活动校内作品征集汇总表</w:t>
      </w:r>
    </w:p>
    <w:p w14:paraId="420809BB">
      <w:pPr>
        <w:pStyle w:val="2"/>
        <w:pageBreakBefore w:val="0"/>
        <w:kinsoku/>
        <w:overflowPunct/>
        <w:topLinePunct w:val="0"/>
        <w:autoSpaceDE/>
        <w:autoSpaceDN/>
        <w:bidi w:val="0"/>
        <w:spacing w:after="0" w:afterLines="0"/>
        <w:ind w:left="0" w:leftChars="0" w:firstLine="0" w:firstLineChars="0"/>
        <w:jc w:val="left"/>
        <w:rPr>
          <w:rFonts w:hint="eastAsia" w:ascii="仿宋_GB2312" w:hAnsi="仿宋_GB2312" w:eastAsia="仿宋_GB2312" w:cs="仿宋_GB2312"/>
          <w:b w:val="0"/>
          <w:bCs w:val="0"/>
          <w:color w:val="auto"/>
          <w:kern w:val="0"/>
          <w:sz w:val="32"/>
          <w:szCs w:val="32"/>
          <w:highlight w:val="none"/>
        </w:rPr>
      </w:pPr>
    </w:p>
    <w:p w14:paraId="1AAC0671">
      <w:pPr>
        <w:pStyle w:val="2"/>
        <w:spacing w:after="0" w:afterLines="0"/>
        <w:ind w:firstLine="0" w:firstLineChars="0"/>
        <w:jc w:val="left"/>
        <w:rPr>
          <w:rFonts w:hint="eastAsia" w:ascii="黑体" w:hAnsi="黑体" w:eastAsia="黑体" w:cs="黑体"/>
          <w:bCs/>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br w:type="page"/>
      </w:r>
      <w:r>
        <w:rPr>
          <w:rFonts w:hint="eastAsia" w:ascii="黑体" w:hAnsi="黑体" w:eastAsia="黑体" w:cs="黑体"/>
          <w:bCs/>
          <w:color w:val="auto"/>
          <w:kern w:val="0"/>
          <w:sz w:val="32"/>
          <w:szCs w:val="32"/>
          <w:highlight w:val="none"/>
        </w:rPr>
        <w:t>附</w:t>
      </w:r>
      <w:r>
        <w:rPr>
          <w:rFonts w:hint="eastAsia" w:ascii="黑体" w:hAnsi="黑体" w:eastAsia="黑体" w:cs="黑体"/>
          <w:bCs/>
          <w:color w:val="auto"/>
          <w:kern w:val="0"/>
          <w:sz w:val="32"/>
          <w:szCs w:val="32"/>
          <w:highlight w:val="none"/>
          <w:lang w:eastAsia="zh-CN"/>
        </w:rPr>
        <w:t>件</w:t>
      </w:r>
      <w:r>
        <w:rPr>
          <w:rFonts w:hint="eastAsia" w:ascii="黑体" w:hAnsi="黑体" w:eastAsia="黑体" w:cs="黑体"/>
          <w:bCs/>
          <w:color w:val="auto"/>
          <w:kern w:val="0"/>
          <w:sz w:val="32"/>
          <w:szCs w:val="32"/>
          <w:highlight w:val="none"/>
          <w:lang w:val="en-US" w:eastAsia="zh-CN"/>
        </w:rPr>
        <w:t>2-1</w:t>
      </w:r>
    </w:p>
    <w:p w14:paraId="7CC64752">
      <w:pPr>
        <w:pageBreakBefore w:val="0"/>
        <w:kinsoku/>
        <w:overflowPunct/>
        <w:topLinePunct w:val="0"/>
        <w:autoSpaceDE/>
        <w:autoSpaceDN/>
        <w:bidi w:val="0"/>
        <w:spacing w:after="0" w:afterLines="0" w:line="600" w:lineRule="exact"/>
        <w:jc w:val="center"/>
        <w:rPr>
          <w:rFonts w:hint="eastAsia"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高校网络教育优秀作品推选展示活动</w:t>
      </w:r>
    </w:p>
    <w:p w14:paraId="78EE4DA9">
      <w:pPr>
        <w:pageBreakBefore w:val="0"/>
        <w:kinsoku/>
        <w:overflowPunct/>
        <w:topLinePunct w:val="0"/>
        <w:autoSpaceDE/>
        <w:autoSpaceDN/>
        <w:bidi w:val="0"/>
        <w:spacing w:after="0" w:afterLines="0" w:line="600" w:lineRule="exact"/>
        <w:jc w:val="center"/>
        <w:rPr>
          <w:rFonts w:hint="eastAsia"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校内作品征集信息表</w:t>
      </w:r>
    </w:p>
    <w:tbl>
      <w:tblPr>
        <w:tblStyle w:val="5"/>
        <w:tblpPr w:leftFromText="180" w:rightFromText="180" w:vertAnchor="text" w:horzAnchor="margin" w:tblpXSpec="center" w:tblpY="20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14:paraId="6A2D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noWrap w:val="0"/>
            <w:tcMar>
              <w:top w:w="0" w:type="dxa"/>
              <w:left w:w="108" w:type="dxa"/>
              <w:bottom w:w="0" w:type="dxa"/>
              <w:right w:w="108" w:type="dxa"/>
            </w:tcMar>
            <w:vAlign w:val="center"/>
          </w:tcPr>
          <w:p w14:paraId="5DA66F99">
            <w:pPr>
              <w:pageBreakBefore w:val="0"/>
              <w:widowControl/>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推荐单位</w:t>
            </w:r>
          </w:p>
        </w:tc>
        <w:tc>
          <w:tcPr>
            <w:tcW w:w="7635" w:type="dxa"/>
            <w:gridSpan w:val="4"/>
            <w:noWrap w:val="0"/>
            <w:tcMar>
              <w:top w:w="0" w:type="dxa"/>
              <w:left w:w="108" w:type="dxa"/>
              <w:bottom w:w="0" w:type="dxa"/>
              <w:right w:w="108" w:type="dxa"/>
            </w:tcMar>
            <w:vAlign w:val="center"/>
          </w:tcPr>
          <w:p w14:paraId="08EB3C14">
            <w:pPr>
              <w:pageBreakBefore w:val="0"/>
              <w:widowControl/>
              <w:kinsoku/>
              <w:overflowPunct/>
              <w:topLinePunct w:val="0"/>
              <w:autoSpaceDE/>
              <w:autoSpaceDN/>
              <w:bidi w:val="0"/>
              <w:adjustRightInd w:val="0"/>
              <w:snapToGrid w:val="0"/>
              <w:spacing w:after="0" w:afterLines="0" w:line="400" w:lineRule="exact"/>
              <w:jc w:val="left"/>
              <w:rPr>
                <w:rFonts w:ascii="Times New Roman" w:hAnsi="Times New Roman" w:eastAsia="宋体"/>
                <w:color w:val="auto"/>
                <w:kern w:val="0"/>
                <w:sz w:val="24"/>
                <w:szCs w:val="24"/>
                <w:highlight w:val="none"/>
              </w:rPr>
            </w:pPr>
          </w:p>
        </w:tc>
      </w:tr>
      <w:tr w14:paraId="6583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14:paraId="44F12A03">
            <w:pPr>
              <w:pageBreakBefore w:val="0"/>
              <w:widowControl/>
              <w:kinsoku/>
              <w:overflowPunct/>
              <w:topLinePunct w:val="0"/>
              <w:autoSpaceDE/>
              <w:autoSpaceDN/>
              <w:bidi w:val="0"/>
              <w:spacing w:after="0" w:afterLines="0" w:line="360" w:lineRule="exact"/>
              <w:jc w:val="center"/>
              <w:rPr>
                <w:rFonts w:ascii="Times New Roman" w:hAnsi="Times New Roman" w:eastAsia="宋体"/>
                <w:color w:val="auto"/>
                <w:spacing w:val="-12"/>
                <w:kern w:val="0"/>
                <w:sz w:val="24"/>
                <w:szCs w:val="24"/>
                <w:highlight w:val="none"/>
              </w:rPr>
            </w:pPr>
            <w:r>
              <w:rPr>
                <w:rFonts w:ascii="Times New Roman" w:hAnsi="Times New Roman" w:eastAsia="宋体"/>
                <w:color w:val="auto"/>
                <w:kern w:val="0"/>
                <w:sz w:val="24"/>
                <w:szCs w:val="24"/>
                <w:highlight w:val="none"/>
              </w:rPr>
              <w:t>作者信息</w:t>
            </w:r>
          </w:p>
        </w:tc>
        <w:tc>
          <w:tcPr>
            <w:tcW w:w="1417" w:type="dxa"/>
            <w:noWrap w:val="0"/>
            <w:tcMar>
              <w:top w:w="0" w:type="dxa"/>
              <w:left w:w="108" w:type="dxa"/>
              <w:bottom w:w="0" w:type="dxa"/>
              <w:right w:w="108" w:type="dxa"/>
            </w:tcMar>
            <w:vAlign w:val="center"/>
          </w:tcPr>
          <w:p w14:paraId="7283A575">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姓名</w:t>
            </w:r>
          </w:p>
        </w:tc>
        <w:tc>
          <w:tcPr>
            <w:tcW w:w="2693" w:type="dxa"/>
            <w:noWrap w:val="0"/>
            <w:tcMar>
              <w:top w:w="0" w:type="dxa"/>
              <w:left w:w="108" w:type="dxa"/>
              <w:bottom w:w="0" w:type="dxa"/>
              <w:right w:w="108" w:type="dxa"/>
            </w:tcMar>
            <w:vAlign w:val="center"/>
          </w:tcPr>
          <w:p w14:paraId="6C221D07">
            <w:pPr>
              <w:pageBreakBefore w:val="0"/>
              <w:kinsoku/>
              <w:overflowPunct/>
              <w:topLinePunct w:val="0"/>
              <w:autoSpaceDE/>
              <w:autoSpaceDN/>
              <w:bidi w:val="0"/>
              <w:adjustRightInd w:val="0"/>
              <w:snapToGrid w:val="0"/>
              <w:spacing w:after="0" w:afterLines="0" w:line="400" w:lineRule="atLeast"/>
              <w:ind w:left="150"/>
              <w:jc w:val="center"/>
              <w:rPr>
                <w:rFonts w:hint="eastAsia" w:ascii="Times New Roman" w:hAnsi="Times New Roman" w:eastAsia="宋体"/>
                <w:color w:val="auto"/>
                <w:kern w:val="0"/>
                <w:sz w:val="24"/>
                <w:szCs w:val="24"/>
                <w:highlight w:val="none"/>
                <w:lang w:eastAsia="zh-CN"/>
              </w:rPr>
            </w:pPr>
            <w:r>
              <w:rPr>
                <w:rFonts w:hint="eastAsia" w:ascii="Times New Roman" w:hAnsi="Times New Roman" w:eastAsia="宋体"/>
                <w:color w:val="auto"/>
                <w:kern w:val="0"/>
                <w:sz w:val="24"/>
                <w:szCs w:val="24"/>
                <w:highlight w:val="none"/>
                <w:lang w:eastAsia="zh-CN"/>
              </w:rPr>
              <w:t>所在学校</w:t>
            </w:r>
          </w:p>
        </w:tc>
        <w:tc>
          <w:tcPr>
            <w:tcW w:w="1701" w:type="dxa"/>
            <w:noWrap w:val="0"/>
            <w:tcMar>
              <w:top w:w="0" w:type="dxa"/>
              <w:left w:w="108" w:type="dxa"/>
              <w:bottom w:w="0" w:type="dxa"/>
              <w:right w:w="108" w:type="dxa"/>
            </w:tcMar>
            <w:vAlign w:val="center"/>
          </w:tcPr>
          <w:p w14:paraId="7FC32BB3">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职务/职称</w:t>
            </w:r>
          </w:p>
        </w:tc>
        <w:tc>
          <w:tcPr>
            <w:tcW w:w="1824" w:type="dxa"/>
            <w:noWrap w:val="0"/>
            <w:tcMar>
              <w:top w:w="0" w:type="dxa"/>
              <w:left w:w="108" w:type="dxa"/>
              <w:bottom w:w="0" w:type="dxa"/>
              <w:right w:w="108" w:type="dxa"/>
            </w:tcMar>
            <w:vAlign w:val="center"/>
          </w:tcPr>
          <w:p w14:paraId="3E0A311F">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手机（务必作者本人手机号码）</w:t>
            </w:r>
          </w:p>
        </w:tc>
      </w:tr>
      <w:tr w14:paraId="0412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14:paraId="5017634A">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3B4E782A">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65D74720">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7A1B6D38">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58F6D2C0">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4216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14:paraId="371279EC">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6FE5FDD5">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74905ED3">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1D8B35FD">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5C3A0760">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135C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14:paraId="78B15898">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4258BDE8">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1B3A9F54">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49AC1B9A">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2CE2914A">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1FB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25" w:hRule="atLeast"/>
          <w:jc w:val="center"/>
        </w:trPr>
        <w:tc>
          <w:tcPr>
            <w:tcW w:w="1316" w:type="dxa"/>
            <w:vMerge w:val="continue"/>
            <w:noWrap w:val="0"/>
            <w:vAlign w:val="center"/>
          </w:tcPr>
          <w:p w14:paraId="7F101C79">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6176D252">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3FD641DB">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4AC71807">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21CD0753">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6DF0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40" w:hRule="atLeast"/>
          <w:jc w:val="center"/>
        </w:trPr>
        <w:tc>
          <w:tcPr>
            <w:tcW w:w="1316" w:type="dxa"/>
            <w:vMerge w:val="continue"/>
            <w:noWrap w:val="0"/>
            <w:vAlign w:val="center"/>
          </w:tcPr>
          <w:p w14:paraId="4DB616FE">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60D8867C">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2D9CE1D5">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03E78646">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7D88BDCA">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53A1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4" w:hRule="atLeast"/>
          <w:jc w:val="center"/>
        </w:trPr>
        <w:tc>
          <w:tcPr>
            <w:tcW w:w="1316" w:type="dxa"/>
            <w:vMerge w:val="continue"/>
            <w:noWrap w:val="0"/>
            <w:vAlign w:val="center"/>
          </w:tcPr>
          <w:p w14:paraId="13481FA3">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c>
          <w:tcPr>
            <w:tcW w:w="1417" w:type="dxa"/>
            <w:noWrap w:val="0"/>
            <w:tcMar>
              <w:top w:w="0" w:type="dxa"/>
              <w:left w:w="28" w:type="dxa"/>
              <w:bottom w:w="0" w:type="dxa"/>
              <w:right w:w="28" w:type="dxa"/>
            </w:tcMar>
            <w:vAlign w:val="center"/>
          </w:tcPr>
          <w:p w14:paraId="03D774A6">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2693" w:type="dxa"/>
            <w:noWrap w:val="0"/>
            <w:tcMar>
              <w:top w:w="0" w:type="dxa"/>
              <w:left w:w="28" w:type="dxa"/>
              <w:bottom w:w="0" w:type="dxa"/>
              <w:right w:w="28" w:type="dxa"/>
            </w:tcMar>
            <w:vAlign w:val="center"/>
          </w:tcPr>
          <w:p w14:paraId="11109A28">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701" w:type="dxa"/>
            <w:noWrap w:val="0"/>
            <w:tcMar>
              <w:top w:w="0" w:type="dxa"/>
              <w:left w:w="28" w:type="dxa"/>
              <w:bottom w:w="0" w:type="dxa"/>
              <w:right w:w="28" w:type="dxa"/>
            </w:tcMar>
            <w:vAlign w:val="center"/>
          </w:tcPr>
          <w:p w14:paraId="1024012C">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c>
          <w:tcPr>
            <w:tcW w:w="1824" w:type="dxa"/>
            <w:noWrap w:val="0"/>
            <w:tcMar>
              <w:top w:w="0" w:type="dxa"/>
              <w:left w:w="28" w:type="dxa"/>
              <w:bottom w:w="0" w:type="dxa"/>
              <w:right w:w="28" w:type="dxa"/>
            </w:tcMar>
            <w:vAlign w:val="top"/>
          </w:tcPr>
          <w:p w14:paraId="77CA606D">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p>
        </w:tc>
      </w:tr>
      <w:tr w14:paraId="0DBA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14:paraId="44164FE3">
            <w:pPr>
              <w:pageBreakBefore w:val="0"/>
              <w:widowControl/>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作品</w:t>
            </w:r>
            <w:r>
              <w:rPr>
                <w:rFonts w:hint="eastAsia" w:ascii="Times New Roman" w:hAnsi="Times New Roman" w:eastAsia="宋体"/>
                <w:color w:val="auto"/>
                <w:kern w:val="0"/>
                <w:sz w:val="24"/>
                <w:szCs w:val="24"/>
                <w:highlight w:val="none"/>
              </w:rPr>
              <w:t>信息</w:t>
            </w:r>
          </w:p>
          <w:p w14:paraId="32106AAD">
            <w:pPr>
              <w:pageBreakBefore w:val="0"/>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p>
        </w:tc>
        <w:tc>
          <w:tcPr>
            <w:tcW w:w="1417" w:type="dxa"/>
            <w:noWrap w:val="0"/>
            <w:tcMar>
              <w:top w:w="0" w:type="dxa"/>
              <w:left w:w="108" w:type="dxa"/>
              <w:bottom w:w="0" w:type="dxa"/>
              <w:right w:w="108" w:type="dxa"/>
            </w:tcMar>
            <w:vAlign w:val="center"/>
          </w:tcPr>
          <w:p w14:paraId="1025274D">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作品名称</w:t>
            </w:r>
          </w:p>
        </w:tc>
        <w:tc>
          <w:tcPr>
            <w:tcW w:w="6218" w:type="dxa"/>
            <w:gridSpan w:val="3"/>
            <w:noWrap w:val="0"/>
            <w:tcMar>
              <w:top w:w="0" w:type="dxa"/>
              <w:left w:w="108" w:type="dxa"/>
              <w:bottom w:w="0" w:type="dxa"/>
              <w:right w:w="108" w:type="dxa"/>
            </w:tcMar>
            <w:vAlign w:val="center"/>
          </w:tcPr>
          <w:p w14:paraId="41ACE164">
            <w:pPr>
              <w:pageBreakBefore w:val="0"/>
              <w:widowControl/>
              <w:kinsoku/>
              <w:overflowPunct/>
              <w:topLinePunct w:val="0"/>
              <w:autoSpaceDE/>
              <w:autoSpaceDN/>
              <w:bidi w:val="0"/>
              <w:adjustRightInd w:val="0"/>
              <w:snapToGrid w:val="0"/>
              <w:spacing w:after="0" w:afterLines="0" w:line="400" w:lineRule="atLeast"/>
              <w:rPr>
                <w:rFonts w:ascii="Times New Roman" w:hAnsi="Times New Roman" w:eastAsia="宋体"/>
                <w:color w:val="auto"/>
                <w:kern w:val="0"/>
                <w:sz w:val="24"/>
                <w:szCs w:val="24"/>
                <w:highlight w:val="none"/>
              </w:rPr>
            </w:pPr>
          </w:p>
        </w:tc>
      </w:tr>
      <w:tr w14:paraId="71E3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14:paraId="1914F50C">
            <w:pPr>
              <w:pageBreakBefore w:val="0"/>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p>
        </w:tc>
        <w:tc>
          <w:tcPr>
            <w:tcW w:w="1417" w:type="dxa"/>
            <w:noWrap w:val="0"/>
            <w:tcMar>
              <w:top w:w="0" w:type="dxa"/>
              <w:left w:w="108" w:type="dxa"/>
              <w:bottom w:w="0" w:type="dxa"/>
              <w:right w:w="108" w:type="dxa"/>
            </w:tcMar>
            <w:vAlign w:val="center"/>
          </w:tcPr>
          <w:p w14:paraId="35591823">
            <w:pPr>
              <w:pageBreakBefore w:val="0"/>
              <w:widowControl/>
              <w:kinsoku/>
              <w:overflowPunct/>
              <w:topLinePunct w:val="0"/>
              <w:autoSpaceDE/>
              <w:autoSpaceDN/>
              <w:bidi w:val="0"/>
              <w:adjustRightInd w:val="0"/>
              <w:snapToGrid w:val="0"/>
              <w:spacing w:after="0" w:afterLines="0" w:line="400" w:lineRule="atLeas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发布链接</w:t>
            </w:r>
          </w:p>
        </w:tc>
        <w:tc>
          <w:tcPr>
            <w:tcW w:w="6218" w:type="dxa"/>
            <w:gridSpan w:val="3"/>
            <w:noWrap w:val="0"/>
            <w:tcMar>
              <w:top w:w="0" w:type="dxa"/>
              <w:left w:w="108" w:type="dxa"/>
              <w:bottom w:w="0" w:type="dxa"/>
              <w:right w:w="108" w:type="dxa"/>
            </w:tcMar>
            <w:vAlign w:val="center"/>
          </w:tcPr>
          <w:p w14:paraId="54F45C55">
            <w:pPr>
              <w:pageBreakBefore w:val="0"/>
              <w:widowControl/>
              <w:kinsoku/>
              <w:overflowPunct/>
              <w:topLinePunct w:val="0"/>
              <w:autoSpaceDE/>
              <w:autoSpaceDN/>
              <w:bidi w:val="0"/>
              <w:adjustRightInd w:val="0"/>
              <w:snapToGrid w:val="0"/>
              <w:spacing w:after="0" w:afterLines="0" w:line="400" w:lineRule="atLeast"/>
              <w:rPr>
                <w:rFonts w:ascii="Times New Roman" w:hAnsi="Times New Roman" w:eastAsia="宋体"/>
                <w:color w:val="auto"/>
                <w:kern w:val="0"/>
                <w:sz w:val="24"/>
                <w:szCs w:val="24"/>
                <w:highlight w:val="none"/>
              </w:rPr>
            </w:pPr>
          </w:p>
        </w:tc>
      </w:tr>
      <w:tr w14:paraId="57C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14:paraId="2F68494A">
            <w:pPr>
              <w:pageBreakBefore w:val="0"/>
              <w:widowControl/>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p>
        </w:tc>
        <w:tc>
          <w:tcPr>
            <w:tcW w:w="1417" w:type="dxa"/>
            <w:noWrap w:val="0"/>
            <w:tcMar>
              <w:top w:w="0" w:type="dxa"/>
              <w:left w:w="108" w:type="dxa"/>
              <w:bottom w:w="0" w:type="dxa"/>
              <w:right w:w="108" w:type="dxa"/>
            </w:tcMar>
            <w:vAlign w:val="center"/>
          </w:tcPr>
          <w:p w14:paraId="1BC27A96">
            <w:pPr>
              <w:pageBreakBefore w:val="0"/>
              <w:widowControl/>
              <w:kinsoku/>
              <w:overflowPunct/>
              <w:topLinePunct w:val="0"/>
              <w:autoSpaceDE/>
              <w:autoSpaceDN/>
              <w:bidi w:val="0"/>
              <w:spacing w:after="0" w:afterLines="0" w:line="560" w:lineRule="exac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作品</w:t>
            </w:r>
            <w:r>
              <w:rPr>
                <w:rFonts w:ascii="Times New Roman" w:hAnsi="Times New Roman" w:eastAsia="宋体"/>
                <w:color w:val="auto"/>
                <w:kern w:val="0"/>
                <w:sz w:val="24"/>
                <w:szCs w:val="24"/>
                <w:highlight w:val="none"/>
              </w:rPr>
              <w:t>类别</w:t>
            </w:r>
          </w:p>
        </w:tc>
        <w:tc>
          <w:tcPr>
            <w:tcW w:w="6218" w:type="dxa"/>
            <w:gridSpan w:val="3"/>
            <w:noWrap w:val="0"/>
            <w:tcMar>
              <w:top w:w="0" w:type="dxa"/>
              <w:left w:w="108" w:type="dxa"/>
              <w:bottom w:w="0" w:type="dxa"/>
              <w:right w:w="108" w:type="dxa"/>
            </w:tcMar>
            <w:vAlign w:val="center"/>
          </w:tcPr>
          <w:p w14:paraId="04D9BDFA">
            <w:pPr>
              <w:pageBreakBefore w:val="0"/>
              <w:widowControl/>
              <w:kinsoku/>
              <w:overflowPunct/>
              <w:topLinePunct w:val="0"/>
              <w:autoSpaceDE/>
              <w:autoSpaceDN/>
              <w:bidi w:val="0"/>
              <w:spacing w:after="0" w:afterLines="0" w:line="400" w:lineRule="exact"/>
              <w:rPr>
                <w:rFonts w:hint="eastAsia"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w:t>
            </w:r>
            <w:r>
              <w:rPr>
                <w:rFonts w:hint="eastAsia" w:eastAsia="宋体"/>
                <w:color w:val="auto"/>
                <w:kern w:val="0"/>
                <w:sz w:val="24"/>
                <w:szCs w:val="24"/>
                <w:highlight w:val="none"/>
                <w:lang w:val="en-US" w:eastAsia="zh-CN"/>
              </w:rPr>
              <w:t>优秀</w:t>
            </w:r>
            <w:r>
              <w:rPr>
                <w:rFonts w:hint="eastAsia" w:ascii="Times New Roman" w:hAnsi="Times New Roman" w:eastAsia="宋体"/>
                <w:color w:val="auto"/>
                <w:kern w:val="0"/>
                <w:sz w:val="24"/>
                <w:szCs w:val="24"/>
                <w:highlight w:val="none"/>
              </w:rPr>
              <w:t>网络文章□</w:t>
            </w:r>
            <w:r>
              <w:rPr>
                <w:rFonts w:hint="eastAsia" w:eastAsia="宋体"/>
                <w:color w:val="auto"/>
                <w:kern w:val="0"/>
                <w:sz w:val="24"/>
                <w:szCs w:val="24"/>
                <w:highlight w:val="none"/>
                <w:lang w:val="en-US" w:eastAsia="zh-CN"/>
              </w:rPr>
              <w:t>优秀</w:t>
            </w:r>
            <w:r>
              <w:rPr>
                <w:rFonts w:hint="eastAsia" w:ascii="Times New Roman" w:hAnsi="Times New Roman" w:eastAsia="宋体"/>
                <w:color w:val="auto"/>
                <w:kern w:val="0"/>
                <w:sz w:val="24"/>
                <w:szCs w:val="24"/>
                <w:highlight w:val="none"/>
              </w:rPr>
              <w:t>工作案例□</w:t>
            </w:r>
            <w:r>
              <w:rPr>
                <w:rFonts w:hint="eastAsia" w:eastAsia="宋体"/>
                <w:color w:val="auto"/>
                <w:kern w:val="0"/>
                <w:sz w:val="24"/>
                <w:szCs w:val="24"/>
                <w:highlight w:val="none"/>
                <w:lang w:val="en-US" w:eastAsia="zh-CN"/>
              </w:rPr>
              <w:t>优秀</w:t>
            </w:r>
            <w:r>
              <w:rPr>
                <w:rFonts w:hint="eastAsia" w:ascii="Times New Roman" w:hAnsi="Times New Roman" w:eastAsia="宋体"/>
                <w:color w:val="auto"/>
                <w:kern w:val="0"/>
                <w:sz w:val="24"/>
                <w:szCs w:val="24"/>
                <w:highlight w:val="none"/>
              </w:rPr>
              <w:t>微课</w:t>
            </w:r>
          </w:p>
          <w:p w14:paraId="0015A533">
            <w:pPr>
              <w:pageBreakBefore w:val="0"/>
              <w:widowControl/>
              <w:kinsoku/>
              <w:overflowPunct/>
              <w:topLinePunct w:val="0"/>
              <w:autoSpaceDE/>
              <w:autoSpaceDN/>
              <w:bidi w:val="0"/>
              <w:spacing w:after="0" w:afterLines="0" w:line="400" w:lineRule="exact"/>
              <w:rPr>
                <w:rFonts w:hint="default" w:ascii="Times New Roman" w:hAnsi="Times New Roman" w:eastAsia="宋体"/>
                <w:color w:val="auto"/>
                <w:kern w:val="0"/>
                <w:sz w:val="24"/>
                <w:szCs w:val="24"/>
                <w:highlight w:val="none"/>
                <w:lang w:val="en-US" w:eastAsia="zh-CN"/>
              </w:rPr>
            </w:pPr>
            <w:r>
              <w:rPr>
                <w:rFonts w:hint="eastAsia" w:ascii="Times New Roman" w:hAnsi="Times New Roman" w:eastAsia="宋体"/>
                <w:color w:val="auto"/>
                <w:kern w:val="0"/>
                <w:sz w:val="24"/>
                <w:szCs w:val="24"/>
                <w:highlight w:val="none"/>
              </w:rPr>
              <w:t>□新媒体作品□</w:t>
            </w:r>
            <w:r>
              <w:rPr>
                <w:rFonts w:hint="eastAsia" w:eastAsia="宋体"/>
                <w:color w:val="auto"/>
                <w:kern w:val="0"/>
                <w:sz w:val="24"/>
                <w:szCs w:val="24"/>
                <w:highlight w:val="none"/>
                <w:lang w:val="en-US" w:eastAsia="zh-CN"/>
              </w:rPr>
              <w:t>优秀</w:t>
            </w:r>
            <w:r>
              <w:rPr>
                <w:rFonts w:hint="eastAsia" w:eastAsia="宋体" w:cs="Times New Roman"/>
                <w:color w:val="auto"/>
                <w:kern w:val="0"/>
                <w:sz w:val="24"/>
                <w:szCs w:val="24"/>
                <w:highlight w:val="none"/>
                <w:lang w:val="en-US" w:eastAsia="zh-CN"/>
              </w:rPr>
              <w:t>“AI+思政”作</w:t>
            </w:r>
            <w:r>
              <w:rPr>
                <w:rFonts w:hint="eastAsia" w:eastAsia="宋体"/>
                <w:color w:val="auto"/>
                <w:kern w:val="0"/>
                <w:sz w:val="24"/>
                <w:szCs w:val="24"/>
                <w:highlight w:val="none"/>
                <w:lang w:val="en-US" w:eastAsia="zh-CN"/>
              </w:rPr>
              <w:t>品</w:t>
            </w:r>
          </w:p>
        </w:tc>
      </w:tr>
      <w:tr w14:paraId="4620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543" w:hRule="atLeast"/>
          <w:jc w:val="center"/>
        </w:trPr>
        <w:tc>
          <w:tcPr>
            <w:tcW w:w="1316" w:type="dxa"/>
            <w:vMerge w:val="continue"/>
            <w:noWrap w:val="0"/>
            <w:tcMar>
              <w:top w:w="0" w:type="dxa"/>
              <w:left w:w="108" w:type="dxa"/>
              <w:bottom w:w="0" w:type="dxa"/>
              <w:right w:w="108" w:type="dxa"/>
            </w:tcMar>
            <w:vAlign w:val="center"/>
          </w:tcPr>
          <w:p w14:paraId="199F37EC">
            <w:pPr>
              <w:pageBreakBefore w:val="0"/>
              <w:widowControl/>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p>
        </w:tc>
        <w:tc>
          <w:tcPr>
            <w:tcW w:w="1417" w:type="dxa"/>
            <w:noWrap w:val="0"/>
            <w:tcMar>
              <w:top w:w="0" w:type="dxa"/>
              <w:left w:w="108" w:type="dxa"/>
              <w:bottom w:w="0" w:type="dxa"/>
              <w:right w:w="108" w:type="dxa"/>
            </w:tcMar>
            <w:vAlign w:val="center"/>
          </w:tcPr>
          <w:p w14:paraId="44B9EE43">
            <w:pPr>
              <w:pageBreakBefore w:val="0"/>
              <w:widowControl/>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r>
              <w:rPr>
                <w:rFonts w:hint="eastAsia" w:ascii="Times New Roman" w:hAnsi="Times New Roman" w:eastAsia="宋体"/>
                <w:color w:val="auto"/>
                <w:kern w:val="0"/>
                <w:sz w:val="24"/>
                <w:szCs w:val="24"/>
                <w:highlight w:val="none"/>
              </w:rPr>
              <w:t>作品简介（可附页）</w:t>
            </w:r>
          </w:p>
        </w:tc>
        <w:tc>
          <w:tcPr>
            <w:tcW w:w="6218" w:type="dxa"/>
            <w:gridSpan w:val="3"/>
            <w:noWrap w:val="0"/>
            <w:tcMar>
              <w:left w:w="28" w:type="dxa"/>
            </w:tcMar>
            <w:vAlign w:val="top"/>
          </w:tcPr>
          <w:p w14:paraId="3AA98A78">
            <w:pPr>
              <w:pageBreakBefore w:val="0"/>
              <w:widowControl/>
              <w:kinsoku/>
              <w:overflowPunct/>
              <w:topLinePunct w:val="0"/>
              <w:autoSpaceDE/>
              <w:autoSpaceDN/>
              <w:bidi w:val="0"/>
              <w:spacing w:after="0" w:afterLines="0" w:line="560" w:lineRule="exact"/>
              <w:jc w:val="left"/>
              <w:rPr>
                <w:rFonts w:ascii="Times New Roman" w:hAnsi="Times New Roman" w:eastAsia="宋体"/>
                <w:color w:val="auto"/>
                <w:kern w:val="0"/>
                <w:sz w:val="24"/>
                <w:szCs w:val="24"/>
                <w:highlight w:val="none"/>
              </w:rPr>
            </w:pPr>
          </w:p>
        </w:tc>
      </w:tr>
      <w:tr w14:paraId="5AB0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28" w:hRule="atLeast"/>
          <w:jc w:val="center"/>
        </w:trPr>
        <w:tc>
          <w:tcPr>
            <w:tcW w:w="1316" w:type="dxa"/>
            <w:noWrap w:val="0"/>
            <w:tcMar>
              <w:top w:w="0" w:type="dxa"/>
              <w:left w:w="108" w:type="dxa"/>
              <w:bottom w:w="0" w:type="dxa"/>
              <w:right w:w="108" w:type="dxa"/>
            </w:tcMar>
            <w:vAlign w:val="center"/>
          </w:tcPr>
          <w:p w14:paraId="77DB35BC">
            <w:pPr>
              <w:pageBreakBefore w:val="0"/>
              <w:kinsoku/>
              <w:overflowPunct/>
              <w:topLinePunct w:val="0"/>
              <w:autoSpaceDE/>
              <w:autoSpaceDN/>
              <w:bidi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推荐</w:t>
            </w:r>
            <w:r>
              <w:rPr>
                <w:rFonts w:hint="eastAsia" w:ascii="Times New Roman" w:hAnsi="Times New Roman" w:eastAsia="宋体"/>
                <w:color w:val="auto"/>
                <w:sz w:val="24"/>
                <w:szCs w:val="24"/>
                <w:highlight w:val="none"/>
              </w:rPr>
              <w:t>单位</w:t>
            </w:r>
          </w:p>
          <w:p w14:paraId="4CA8B670">
            <w:pPr>
              <w:pageBreakBefore w:val="0"/>
              <w:widowControl/>
              <w:kinsoku/>
              <w:overflowPunct/>
              <w:topLinePunct w:val="0"/>
              <w:autoSpaceDE/>
              <w:autoSpaceDN/>
              <w:bidi w:val="0"/>
              <w:spacing w:after="0" w:afterLines="0" w:line="400" w:lineRule="exact"/>
              <w:jc w:val="center"/>
              <w:rPr>
                <w:rFonts w:ascii="Times New Roman" w:hAnsi="Times New Roman" w:eastAsia="宋体"/>
                <w:color w:val="auto"/>
                <w:kern w:val="0"/>
                <w:sz w:val="24"/>
                <w:szCs w:val="24"/>
                <w:highlight w:val="none"/>
              </w:rPr>
            </w:pPr>
            <w:r>
              <w:rPr>
                <w:rFonts w:ascii="Times New Roman" w:hAnsi="Times New Roman" w:eastAsia="宋体"/>
                <w:color w:val="auto"/>
                <w:sz w:val="24"/>
                <w:szCs w:val="24"/>
                <w:highlight w:val="none"/>
              </w:rPr>
              <w:t>意见</w:t>
            </w:r>
          </w:p>
        </w:tc>
        <w:tc>
          <w:tcPr>
            <w:tcW w:w="7635" w:type="dxa"/>
            <w:gridSpan w:val="4"/>
            <w:noWrap w:val="0"/>
            <w:tcMar>
              <w:top w:w="0" w:type="dxa"/>
              <w:left w:w="108" w:type="dxa"/>
              <w:bottom w:w="0" w:type="dxa"/>
              <w:right w:w="108" w:type="dxa"/>
            </w:tcMar>
            <w:vAlign w:val="top"/>
          </w:tcPr>
          <w:p w14:paraId="024AF9AE">
            <w:pPr>
              <w:pageBreakBefore w:val="0"/>
              <w:widowControl/>
              <w:kinsoku/>
              <w:overflowPunct/>
              <w:topLinePunct w:val="0"/>
              <w:autoSpaceDE/>
              <w:autoSpaceDN/>
              <w:bidi w:val="0"/>
              <w:spacing w:after="0" w:afterLines="0" w:line="560" w:lineRule="exact"/>
              <w:ind w:right="560"/>
              <w:jc w:val="left"/>
              <w:rPr>
                <w:rFonts w:ascii="Times New Roman" w:hAnsi="Times New Roman" w:eastAsia="宋体"/>
                <w:color w:val="auto"/>
                <w:kern w:val="0"/>
                <w:sz w:val="24"/>
                <w:szCs w:val="24"/>
                <w:highlight w:val="none"/>
              </w:rPr>
            </w:pPr>
          </w:p>
          <w:p w14:paraId="78CF07B2">
            <w:pPr>
              <w:pageBreakBefore w:val="0"/>
              <w:widowControl/>
              <w:kinsoku/>
              <w:overflowPunct/>
              <w:topLinePunct w:val="0"/>
              <w:autoSpaceDE/>
              <w:autoSpaceDN/>
              <w:bidi w:val="0"/>
              <w:spacing w:after="0" w:afterLines="0" w:line="560" w:lineRule="exact"/>
              <w:jc w:val="left"/>
              <w:rPr>
                <w:rFonts w:hint="eastAsia" w:ascii="Times New Roman" w:hAnsi="Times New Roman" w:eastAsia="宋体"/>
                <w:color w:val="auto"/>
                <w:kern w:val="0"/>
                <w:sz w:val="24"/>
                <w:szCs w:val="24"/>
                <w:highlight w:val="none"/>
                <w:lang w:eastAsia="zh-CN"/>
              </w:rPr>
            </w:pPr>
            <w:r>
              <w:rPr>
                <w:rFonts w:ascii="Times New Roman" w:hAnsi="Times New Roman" w:eastAsia="宋体"/>
                <w:color w:val="auto"/>
                <w:kern w:val="0"/>
                <w:sz w:val="24"/>
                <w:szCs w:val="24"/>
                <w:highlight w:val="none"/>
              </w:rPr>
              <w:t>负责人：</w:t>
            </w:r>
          </w:p>
          <w:p w14:paraId="363FE956">
            <w:pPr>
              <w:pageBreakBefore w:val="0"/>
              <w:widowControl/>
              <w:kinsoku/>
              <w:overflowPunct/>
              <w:topLinePunct w:val="0"/>
              <w:autoSpaceDE/>
              <w:autoSpaceDN/>
              <w:bidi w:val="0"/>
              <w:spacing w:after="0" w:afterLines="0" w:line="560" w:lineRule="exact"/>
              <w:jc w:val="center"/>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（盖章）</w:t>
            </w:r>
          </w:p>
          <w:p w14:paraId="0E84FB70">
            <w:pPr>
              <w:pageBreakBefore w:val="0"/>
              <w:widowControl/>
              <w:kinsoku/>
              <w:overflowPunct/>
              <w:topLinePunct w:val="0"/>
              <w:autoSpaceDE/>
              <w:autoSpaceDN/>
              <w:bidi w:val="0"/>
              <w:spacing w:after="0" w:afterLines="0" w:line="560" w:lineRule="exact"/>
              <w:ind w:right="560" w:firstLine="4560" w:firstLineChars="1900"/>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年月日</w:t>
            </w:r>
          </w:p>
        </w:tc>
      </w:tr>
    </w:tbl>
    <w:p w14:paraId="1DC113AF">
      <w:pPr>
        <w:keepNext w:val="0"/>
        <w:keepLines w:val="0"/>
        <w:pageBreakBefore w:val="0"/>
        <w:widowControl/>
        <w:kinsoku/>
        <w:wordWrap/>
        <w:overflowPunct/>
        <w:topLinePunct w:val="0"/>
        <w:autoSpaceDE/>
        <w:autoSpaceDN/>
        <w:bidi w:val="0"/>
        <w:adjustRightInd/>
        <w:snapToGrid/>
        <w:spacing w:after="0" w:afterLines="0" w:line="360" w:lineRule="exact"/>
        <w:ind w:firstLine="210" w:firstLineChars="100"/>
        <w:jc w:val="left"/>
        <w:textAlignment w:val="auto"/>
        <w:rPr>
          <w:rFonts w:hint="eastAsia" w:ascii="仿宋_GB2312" w:hAnsi="仿宋_GB2312" w:eastAsia="仿宋_GB2312" w:cs="仿宋_GB2312"/>
          <w:color w:val="auto"/>
          <w:sz w:val="21"/>
          <w:szCs w:val="24"/>
          <w:highlight w:val="none"/>
        </w:rPr>
      </w:pPr>
    </w:p>
    <w:p w14:paraId="332F1E68">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ascii="Calibri" w:hAnsi="Calibri" w:eastAsia="宋体" w:cs="Times New Roman"/>
          <w:color w:val="auto"/>
          <w:kern w:val="0"/>
          <w:sz w:val="20"/>
          <w:szCs w:val="20"/>
          <w:highlight w:val="none"/>
          <w:lang w:val="en-US" w:eastAsia="zh-CN" w:bidi="ar-SA"/>
        </w:rPr>
      </w:pPr>
      <w:r>
        <w:rPr>
          <w:rFonts w:ascii="Times New Roman" w:hAnsi="Times New Roman" w:eastAsia="宋体"/>
          <w:color w:val="auto"/>
          <w:sz w:val="21"/>
          <w:szCs w:val="24"/>
          <w:highlight w:val="none"/>
        </w:rPr>
        <w:br w:type="page"/>
      </w:r>
      <w:r>
        <w:rPr>
          <w:rFonts w:hint="eastAsia" w:ascii="黑体" w:hAnsi="黑体" w:eastAsia="黑体" w:cs="黑体"/>
          <w:bCs/>
          <w:color w:val="auto"/>
          <w:kern w:val="0"/>
          <w:sz w:val="32"/>
          <w:szCs w:val="32"/>
          <w:highlight w:val="none"/>
        </w:rPr>
        <w:t>附</w:t>
      </w:r>
      <w:r>
        <w:rPr>
          <w:rFonts w:hint="eastAsia" w:ascii="黑体" w:hAnsi="黑体" w:eastAsia="黑体" w:cs="黑体"/>
          <w:bCs/>
          <w:color w:val="auto"/>
          <w:kern w:val="0"/>
          <w:sz w:val="32"/>
          <w:szCs w:val="32"/>
          <w:highlight w:val="none"/>
          <w:lang w:eastAsia="zh-CN"/>
        </w:rPr>
        <w:t>件</w:t>
      </w:r>
      <w:r>
        <w:rPr>
          <w:rFonts w:hint="eastAsia" w:ascii="黑体" w:hAnsi="黑体" w:eastAsia="黑体" w:cs="黑体"/>
          <w:bCs/>
          <w:color w:val="auto"/>
          <w:kern w:val="0"/>
          <w:sz w:val="32"/>
          <w:szCs w:val="32"/>
          <w:highlight w:val="none"/>
          <w:lang w:val="en-US" w:eastAsia="zh-CN"/>
        </w:rPr>
        <w:t>2-2</w:t>
      </w:r>
    </w:p>
    <w:p w14:paraId="757DA407">
      <w:pPr>
        <w:pageBreakBefore w:val="0"/>
        <w:kinsoku/>
        <w:overflowPunct/>
        <w:topLinePunct w:val="0"/>
        <w:autoSpaceDE/>
        <w:autoSpaceDN/>
        <w:bidi w:val="0"/>
        <w:spacing w:after="0" w:afterLines="0" w:line="600" w:lineRule="exact"/>
        <w:jc w:val="center"/>
        <w:rPr>
          <w:rFonts w:hint="eastAsia"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高校网络教育优秀作品推选展示活动</w:t>
      </w:r>
    </w:p>
    <w:p w14:paraId="4D63D528">
      <w:pPr>
        <w:pageBreakBefore w:val="0"/>
        <w:kinsoku/>
        <w:overflowPunct/>
        <w:topLinePunct w:val="0"/>
        <w:autoSpaceDE/>
        <w:autoSpaceDN/>
        <w:bidi w:val="0"/>
        <w:spacing w:after="0" w:afterLines="0" w:line="600" w:lineRule="exact"/>
        <w:jc w:val="center"/>
        <w:rPr>
          <w:rFonts w:hint="eastAsia" w:eastAsia="方正小标宋简体" w:cs="Times New Roman"/>
          <w:color w:val="auto"/>
          <w:sz w:val="44"/>
          <w:szCs w:val="44"/>
          <w:highlight w:val="none"/>
          <w:lang w:val="en-US" w:eastAsia="zh-CN"/>
        </w:rPr>
      </w:pPr>
      <w:r>
        <w:rPr>
          <w:rFonts w:hint="eastAsia" w:eastAsia="方正小标宋简体" w:cs="Times New Roman"/>
          <w:color w:val="auto"/>
          <w:sz w:val="44"/>
          <w:szCs w:val="44"/>
          <w:highlight w:val="none"/>
          <w:lang w:val="en-US" w:eastAsia="zh-CN"/>
        </w:rPr>
        <w:t>校内作品征集汇总表</w:t>
      </w:r>
    </w:p>
    <w:tbl>
      <w:tblPr>
        <w:tblStyle w:val="5"/>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623"/>
        <w:gridCol w:w="1264"/>
        <w:gridCol w:w="1579"/>
        <w:gridCol w:w="504"/>
        <w:gridCol w:w="1193"/>
        <w:gridCol w:w="1368"/>
      </w:tblGrid>
      <w:tr w14:paraId="623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14:paraId="6A75F1B9">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推荐单位</w:t>
            </w:r>
          </w:p>
        </w:tc>
        <w:tc>
          <w:tcPr>
            <w:tcW w:w="8954" w:type="dxa"/>
            <w:gridSpan w:val="9"/>
            <w:noWrap w:val="0"/>
            <w:vAlign w:val="center"/>
          </w:tcPr>
          <w:p w14:paraId="63B9701C">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r>
      <w:tr w14:paraId="32E3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14:paraId="3B2EAA2D">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推荐单位</w:t>
            </w:r>
          </w:p>
          <w:p w14:paraId="026DFF8A">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联系人</w:t>
            </w:r>
          </w:p>
        </w:tc>
        <w:tc>
          <w:tcPr>
            <w:tcW w:w="1423" w:type="dxa"/>
            <w:gridSpan w:val="3"/>
            <w:noWrap w:val="0"/>
            <w:vAlign w:val="top"/>
          </w:tcPr>
          <w:p w14:paraId="0531F598">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姓名</w:t>
            </w:r>
          </w:p>
        </w:tc>
        <w:tc>
          <w:tcPr>
            <w:tcW w:w="1623" w:type="dxa"/>
            <w:noWrap w:val="0"/>
            <w:vAlign w:val="top"/>
          </w:tcPr>
          <w:p w14:paraId="7E207362">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c>
          <w:tcPr>
            <w:tcW w:w="1264" w:type="dxa"/>
            <w:noWrap w:val="0"/>
            <w:vAlign w:val="top"/>
          </w:tcPr>
          <w:p w14:paraId="591BD0A3">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职务</w:t>
            </w:r>
          </w:p>
        </w:tc>
        <w:tc>
          <w:tcPr>
            <w:tcW w:w="1579" w:type="dxa"/>
            <w:noWrap w:val="0"/>
            <w:vAlign w:val="top"/>
          </w:tcPr>
          <w:p w14:paraId="5110B3B9">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c>
          <w:tcPr>
            <w:tcW w:w="1697" w:type="dxa"/>
            <w:gridSpan w:val="2"/>
            <w:noWrap w:val="0"/>
            <w:vAlign w:val="center"/>
          </w:tcPr>
          <w:p w14:paraId="480AFCDE">
            <w:pPr>
              <w:pageBreakBefore w:val="0"/>
              <w:kinsoku/>
              <w:overflowPunct/>
              <w:topLinePunct w:val="0"/>
              <w:autoSpaceDE/>
              <w:autoSpaceDN/>
              <w:bidi w:val="0"/>
              <w:adjustRightInd w:val="0"/>
              <w:snapToGrid w:val="0"/>
              <w:spacing w:after="0" w:afterLines="0" w:line="400" w:lineRule="exact"/>
              <w:jc w:val="center"/>
              <w:rPr>
                <w:rFonts w:hint="default" w:ascii="Times New Roman" w:hAnsi="Times New Roman" w:eastAsia="宋体"/>
                <w:color w:val="auto"/>
                <w:sz w:val="24"/>
                <w:szCs w:val="24"/>
                <w:highlight w:val="none"/>
                <w:lang w:val="en-US" w:eastAsia="zh-CN"/>
              </w:rPr>
            </w:pPr>
            <w:r>
              <w:rPr>
                <w:rFonts w:hint="eastAsia" w:eastAsia="宋体"/>
                <w:color w:val="auto"/>
                <w:sz w:val="24"/>
                <w:szCs w:val="24"/>
                <w:highlight w:val="none"/>
                <w:lang w:val="en-US" w:eastAsia="zh-CN"/>
              </w:rPr>
              <w:t>工作单位</w:t>
            </w:r>
          </w:p>
        </w:tc>
        <w:tc>
          <w:tcPr>
            <w:tcW w:w="1368" w:type="dxa"/>
            <w:noWrap w:val="0"/>
            <w:vAlign w:val="center"/>
          </w:tcPr>
          <w:p w14:paraId="4C43A273">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r>
      <w:tr w14:paraId="5A41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14:paraId="5912567B">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p>
        </w:tc>
        <w:tc>
          <w:tcPr>
            <w:tcW w:w="1423" w:type="dxa"/>
            <w:gridSpan w:val="3"/>
            <w:noWrap w:val="0"/>
            <w:vAlign w:val="center"/>
          </w:tcPr>
          <w:p w14:paraId="6CB0C35C">
            <w:pPr>
              <w:pageBreakBefore w:val="0"/>
              <w:kinsoku/>
              <w:overflowPunct/>
              <w:topLinePunct w:val="0"/>
              <w:autoSpaceDE/>
              <w:autoSpaceDN/>
              <w:bidi w:val="0"/>
              <w:adjustRightInd w:val="0"/>
              <w:snapToGrid w:val="0"/>
              <w:spacing w:after="0" w:afterLines="0" w:line="400" w:lineRule="exact"/>
              <w:jc w:val="center"/>
              <w:rPr>
                <w:rFonts w:hint="default" w:ascii="Times New Roman" w:hAnsi="Times New Roman" w:eastAsia="宋体"/>
                <w:color w:val="auto"/>
                <w:sz w:val="24"/>
                <w:szCs w:val="24"/>
                <w:highlight w:val="none"/>
                <w:lang w:val="en-US" w:eastAsia="zh-CN"/>
              </w:rPr>
            </w:pPr>
            <w:r>
              <w:rPr>
                <w:rFonts w:hint="eastAsia" w:eastAsia="宋体"/>
                <w:color w:val="auto"/>
                <w:sz w:val="24"/>
                <w:szCs w:val="24"/>
                <w:highlight w:val="none"/>
                <w:lang w:val="en-US" w:eastAsia="zh-CN"/>
              </w:rPr>
              <w:t>手机号</w:t>
            </w:r>
          </w:p>
        </w:tc>
        <w:tc>
          <w:tcPr>
            <w:tcW w:w="1623" w:type="dxa"/>
            <w:noWrap w:val="0"/>
            <w:vAlign w:val="top"/>
          </w:tcPr>
          <w:p w14:paraId="56FA5F84">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c>
          <w:tcPr>
            <w:tcW w:w="1264" w:type="dxa"/>
            <w:noWrap w:val="0"/>
            <w:vAlign w:val="center"/>
          </w:tcPr>
          <w:p w14:paraId="7F41FBE5">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电子邮箱</w:t>
            </w:r>
          </w:p>
        </w:tc>
        <w:tc>
          <w:tcPr>
            <w:tcW w:w="1579" w:type="dxa"/>
            <w:noWrap w:val="0"/>
            <w:vAlign w:val="center"/>
          </w:tcPr>
          <w:p w14:paraId="0AEE1159">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c>
          <w:tcPr>
            <w:tcW w:w="1697" w:type="dxa"/>
            <w:gridSpan w:val="2"/>
            <w:noWrap w:val="0"/>
            <w:vAlign w:val="center"/>
          </w:tcPr>
          <w:p w14:paraId="05382F22">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kern w:val="0"/>
                <w:sz w:val="24"/>
                <w:szCs w:val="24"/>
                <w:highlight w:val="none"/>
              </w:rPr>
              <w:t>通讯地址</w:t>
            </w:r>
          </w:p>
        </w:tc>
        <w:tc>
          <w:tcPr>
            <w:tcW w:w="1368" w:type="dxa"/>
            <w:noWrap w:val="0"/>
            <w:vAlign w:val="center"/>
          </w:tcPr>
          <w:p w14:paraId="364718A5">
            <w:pPr>
              <w:pageBreakBefore w:val="0"/>
              <w:kinsoku/>
              <w:overflowPunct/>
              <w:topLinePunct w:val="0"/>
              <w:autoSpaceDE/>
              <w:autoSpaceDN/>
              <w:bidi w:val="0"/>
              <w:adjustRightInd w:val="0"/>
              <w:snapToGrid w:val="0"/>
              <w:spacing w:after="0" w:afterLines="0" w:line="400" w:lineRule="exact"/>
              <w:rPr>
                <w:rFonts w:ascii="Times New Roman" w:hAnsi="Times New Roman" w:eastAsia="宋体"/>
                <w:color w:val="auto"/>
                <w:sz w:val="24"/>
                <w:szCs w:val="24"/>
                <w:highlight w:val="none"/>
              </w:rPr>
            </w:pPr>
          </w:p>
        </w:tc>
      </w:tr>
      <w:tr w14:paraId="0633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0" w:type="dxa"/>
            <w:gridSpan w:val="11"/>
            <w:noWrap w:val="0"/>
            <w:vAlign w:val="center"/>
          </w:tcPr>
          <w:p w14:paraId="4E3443DB">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作品信息</w:t>
            </w:r>
          </w:p>
        </w:tc>
      </w:tr>
      <w:tr w14:paraId="1DA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noWrap w:val="0"/>
            <w:tcMar>
              <w:top w:w="0" w:type="dxa"/>
              <w:left w:w="0" w:type="dxa"/>
              <w:bottom w:w="0" w:type="dxa"/>
              <w:right w:w="0" w:type="dxa"/>
            </w:tcMar>
            <w:vAlign w:val="center"/>
          </w:tcPr>
          <w:p w14:paraId="67F1D9E9">
            <w:pPr>
              <w:pageBreakBefore w:val="0"/>
              <w:kinsoku/>
              <w:overflowPunct/>
              <w:topLinePunct w:val="0"/>
              <w:autoSpaceDE/>
              <w:autoSpaceDN/>
              <w:bidi w:val="0"/>
              <w:adjustRightInd w:val="0"/>
              <w:snapToGrid w:val="0"/>
              <w:spacing w:after="0" w:afterLines="0"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490" w:type="dxa"/>
            <w:gridSpan w:val="3"/>
            <w:noWrap w:val="0"/>
            <w:tcMar>
              <w:top w:w="0" w:type="dxa"/>
              <w:left w:w="0" w:type="dxa"/>
              <w:bottom w:w="0" w:type="dxa"/>
              <w:right w:w="0" w:type="dxa"/>
            </w:tcMar>
            <w:vAlign w:val="center"/>
          </w:tcPr>
          <w:p w14:paraId="467A9358">
            <w:pPr>
              <w:pageBreakBefore w:val="0"/>
              <w:kinsoku/>
              <w:overflowPunct/>
              <w:topLinePunct w:val="0"/>
              <w:autoSpaceDE/>
              <w:autoSpaceDN/>
              <w:bidi w:val="0"/>
              <w:adjustRightInd w:val="0"/>
              <w:snapToGrid w:val="0"/>
              <w:spacing w:after="0" w:afterLines="0"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作品类别</w:t>
            </w:r>
          </w:p>
        </w:tc>
        <w:tc>
          <w:tcPr>
            <w:tcW w:w="2002" w:type="dxa"/>
            <w:gridSpan w:val="2"/>
            <w:noWrap w:val="0"/>
            <w:tcMar>
              <w:top w:w="0" w:type="dxa"/>
              <w:left w:w="0" w:type="dxa"/>
              <w:bottom w:w="0" w:type="dxa"/>
              <w:right w:w="0" w:type="dxa"/>
            </w:tcMar>
            <w:vAlign w:val="center"/>
          </w:tcPr>
          <w:p w14:paraId="37A58265">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作品名称</w:t>
            </w:r>
          </w:p>
        </w:tc>
        <w:tc>
          <w:tcPr>
            <w:tcW w:w="1264" w:type="dxa"/>
            <w:noWrap w:val="0"/>
            <w:tcMar>
              <w:top w:w="0" w:type="dxa"/>
              <w:left w:w="0" w:type="dxa"/>
              <w:bottom w:w="0" w:type="dxa"/>
              <w:right w:w="0" w:type="dxa"/>
            </w:tcMar>
            <w:vAlign w:val="center"/>
          </w:tcPr>
          <w:p w14:paraId="1A579EB7">
            <w:pPr>
              <w:pageBreakBefore w:val="0"/>
              <w:kinsoku/>
              <w:overflowPunct/>
              <w:topLinePunct w:val="0"/>
              <w:autoSpaceDE/>
              <w:autoSpaceDN/>
              <w:bidi w:val="0"/>
              <w:adjustRightInd w:val="0"/>
              <w:snapToGrid w:val="0"/>
              <w:spacing w:after="0" w:afterLines="0"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作者姓名</w:t>
            </w:r>
          </w:p>
        </w:tc>
        <w:tc>
          <w:tcPr>
            <w:tcW w:w="2083" w:type="dxa"/>
            <w:gridSpan w:val="2"/>
            <w:noWrap w:val="0"/>
            <w:tcMar>
              <w:top w:w="0" w:type="dxa"/>
              <w:bottom w:w="0" w:type="dxa"/>
            </w:tcMar>
            <w:vAlign w:val="center"/>
          </w:tcPr>
          <w:p w14:paraId="2E7038C9">
            <w:pPr>
              <w:pageBreakBefore w:val="0"/>
              <w:kinsoku/>
              <w:overflowPunct/>
              <w:topLinePunct w:val="0"/>
              <w:autoSpaceDE/>
              <w:autoSpaceDN/>
              <w:bidi w:val="0"/>
              <w:adjustRightInd w:val="0"/>
              <w:snapToGrid w:val="0"/>
              <w:spacing w:after="0" w:afterLines="0" w:line="4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联系方式</w:t>
            </w:r>
          </w:p>
        </w:tc>
        <w:tc>
          <w:tcPr>
            <w:tcW w:w="2561" w:type="dxa"/>
            <w:gridSpan w:val="2"/>
            <w:noWrap w:val="0"/>
            <w:tcMar>
              <w:top w:w="0" w:type="dxa"/>
              <w:bottom w:w="0" w:type="dxa"/>
            </w:tcMar>
            <w:vAlign w:val="center"/>
          </w:tcPr>
          <w:p w14:paraId="017D6CDE">
            <w:pPr>
              <w:pageBreakBefore w:val="0"/>
              <w:kinsoku/>
              <w:overflowPunct/>
              <w:topLinePunct w:val="0"/>
              <w:autoSpaceDE/>
              <w:autoSpaceDN/>
              <w:bidi w:val="0"/>
              <w:adjustRightInd w:val="0"/>
              <w:snapToGrid w:val="0"/>
              <w:spacing w:after="0" w:afterLines="0" w:line="4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学校</w:t>
            </w:r>
          </w:p>
        </w:tc>
      </w:tr>
      <w:tr w14:paraId="00DE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top"/>
          </w:tcPr>
          <w:p w14:paraId="5598ACDB">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p>
        </w:tc>
        <w:tc>
          <w:tcPr>
            <w:tcW w:w="1490" w:type="dxa"/>
            <w:gridSpan w:val="3"/>
            <w:noWrap w:val="0"/>
            <w:tcMar>
              <w:top w:w="0" w:type="dxa"/>
              <w:left w:w="0" w:type="dxa"/>
              <w:bottom w:w="0" w:type="dxa"/>
              <w:right w:w="0" w:type="dxa"/>
            </w:tcMar>
            <w:vAlign w:val="center"/>
          </w:tcPr>
          <w:p w14:paraId="0EDF1FCE">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26A1A8A8">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43CDE678">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2E49770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30F5EF5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0A78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2490AB55">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p>
        </w:tc>
        <w:tc>
          <w:tcPr>
            <w:tcW w:w="1490" w:type="dxa"/>
            <w:gridSpan w:val="3"/>
            <w:noWrap w:val="0"/>
            <w:tcMar>
              <w:top w:w="0" w:type="dxa"/>
              <w:left w:w="0" w:type="dxa"/>
              <w:bottom w:w="0" w:type="dxa"/>
              <w:right w:w="0" w:type="dxa"/>
            </w:tcMar>
            <w:vAlign w:val="center"/>
          </w:tcPr>
          <w:p w14:paraId="2FDDC24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5B9AEACF">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4591EDC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1A5E746E">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5D869D4D">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68DC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401153D2">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p>
        </w:tc>
        <w:tc>
          <w:tcPr>
            <w:tcW w:w="1490" w:type="dxa"/>
            <w:gridSpan w:val="3"/>
            <w:noWrap w:val="0"/>
            <w:tcMar>
              <w:top w:w="0" w:type="dxa"/>
              <w:left w:w="0" w:type="dxa"/>
              <w:bottom w:w="0" w:type="dxa"/>
              <w:right w:w="0" w:type="dxa"/>
            </w:tcMar>
            <w:vAlign w:val="center"/>
          </w:tcPr>
          <w:p w14:paraId="01D11125">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77A06B44">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147CD908">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138E7218">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1206AD1C">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3D19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612390BF">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p>
        </w:tc>
        <w:tc>
          <w:tcPr>
            <w:tcW w:w="1490" w:type="dxa"/>
            <w:gridSpan w:val="3"/>
            <w:noWrap w:val="0"/>
            <w:tcMar>
              <w:top w:w="0" w:type="dxa"/>
              <w:left w:w="0" w:type="dxa"/>
              <w:bottom w:w="0" w:type="dxa"/>
              <w:right w:w="0" w:type="dxa"/>
            </w:tcMar>
            <w:vAlign w:val="center"/>
          </w:tcPr>
          <w:p w14:paraId="0ABD0A09">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2DE01123">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1240C683">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5607867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6695DBE6">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5A21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566190C4">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5</w:t>
            </w:r>
          </w:p>
        </w:tc>
        <w:tc>
          <w:tcPr>
            <w:tcW w:w="1490" w:type="dxa"/>
            <w:gridSpan w:val="3"/>
            <w:noWrap w:val="0"/>
            <w:tcMar>
              <w:top w:w="0" w:type="dxa"/>
              <w:left w:w="0" w:type="dxa"/>
              <w:bottom w:w="0" w:type="dxa"/>
              <w:right w:w="0" w:type="dxa"/>
            </w:tcMar>
            <w:vAlign w:val="center"/>
          </w:tcPr>
          <w:p w14:paraId="261D8E10">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09A70875">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5CFE7A67">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0BBA5334">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0F74B011">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541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13338D10">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6</w:t>
            </w:r>
          </w:p>
        </w:tc>
        <w:tc>
          <w:tcPr>
            <w:tcW w:w="1490" w:type="dxa"/>
            <w:gridSpan w:val="3"/>
            <w:noWrap w:val="0"/>
            <w:tcMar>
              <w:top w:w="0" w:type="dxa"/>
              <w:left w:w="0" w:type="dxa"/>
              <w:bottom w:w="0" w:type="dxa"/>
              <w:right w:w="0" w:type="dxa"/>
            </w:tcMar>
            <w:vAlign w:val="center"/>
          </w:tcPr>
          <w:p w14:paraId="50CC6212">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35C79C4B">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50924190">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0C864ED0">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5B60897E">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3CB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1BA9DD03">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w:t>
            </w:r>
          </w:p>
        </w:tc>
        <w:tc>
          <w:tcPr>
            <w:tcW w:w="1490" w:type="dxa"/>
            <w:gridSpan w:val="3"/>
            <w:noWrap w:val="0"/>
            <w:tcMar>
              <w:top w:w="0" w:type="dxa"/>
              <w:left w:w="0" w:type="dxa"/>
              <w:bottom w:w="0" w:type="dxa"/>
              <w:right w:w="0" w:type="dxa"/>
            </w:tcMar>
            <w:vAlign w:val="center"/>
          </w:tcPr>
          <w:p w14:paraId="00AEEC1A">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1369F376">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4CD37A4D">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76D39E73">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7E6EB185">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1AE0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0EAAAD1C">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8</w:t>
            </w:r>
          </w:p>
        </w:tc>
        <w:tc>
          <w:tcPr>
            <w:tcW w:w="1490" w:type="dxa"/>
            <w:gridSpan w:val="3"/>
            <w:noWrap w:val="0"/>
            <w:tcMar>
              <w:top w:w="0" w:type="dxa"/>
              <w:left w:w="0" w:type="dxa"/>
              <w:bottom w:w="0" w:type="dxa"/>
              <w:right w:w="0" w:type="dxa"/>
            </w:tcMar>
            <w:vAlign w:val="center"/>
          </w:tcPr>
          <w:p w14:paraId="50D2D33F">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7257A7F5">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46AB8902">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602DABA4">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7CF3F45B">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1ADB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08A7ACC1">
            <w:pPr>
              <w:pageBreakBefore w:val="0"/>
              <w:kinsoku/>
              <w:overflowPunct/>
              <w:topLinePunct w:val="0"/>
              <w:autoSpaceDE/>
              <w:autoSpaceDN/>
              <w:bidi w:val="0"/>
              <w:adjustRightInd w:val="0"/>
              <w:snapToGrid w:val="0"/>
              <w:spacing w:after="0" w:afterLines="0" w:line="400" w:lineRule="exact"/>
              <w:jc w:val="center"/>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p>
        </w:tc>
        <w:tc>
          <w:tcPr>
            <w:tcW w:w="1490" w:type="dxa"/>
            <w:gridSpan w:val="3"/>
            <w:noWrap w:val="0"/>
            <w:tcMar>
              <w:top w:w="0" w:type="dxa"/>
              <w:left w:w="0" w:type="dxa"/>
              <w:bottom w:w="0" w:type="dxa"/>
              <w:right w:w="0" w:type="dxa"/>
            </w:tcMar>
            <w:vAlign w:val="center"/>
          </w:tcPr>
          <w:p w14:paraId="3C862D9A">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02" w:type="dxa"/>
            <w:gridSpan w:val="2"/>
            <w:noWrap w:val="0"/>
            <w:tcMar>
              <w:top w:w="0" w:type="dxa"/>
              <w:left w:w="0" w:type="dxa"/>
              <w:bottom w:w="0" w:type="dxa"/>
              <w:right w:w="0" w:type="dxa"/>
            </w:tcMar>
            <w:vAlign w:val="center"/>
          </w:tcPr>
          <w:p w14:paraId="2F4DD023">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s="Times New Roman"/>
                <w:color w:val="auto"/>
                <w:sz w:val="24"/>
                <w:szCs w:val="24"/>
                <w:highlight w:val="none"/>
              </w:rPr>
            </w:pPr>
          </w:p>
        </w:tc>
        <w:tc>
          <w:tcPr>
            <w:tcW w:w="1264" w:type="dxa"/>
            <w:noWrap w:val="0"/>
            <w:tcMar>
              <w:top w:w="0" w:type="dxa"/>
              <w:left w:w="0" w:type="dxa"/>
              <w:bottom w:w="0" w:type="dxa"/>
              <w:right w:w="0" w:type="dxa"/>
            </w:tcMar>
            <w:vAlign w:val="center"/>
          </w:tcPr>
          <w:p w14:paraId="5C15A339">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083" w:type="dxa"/>
            <w:gridSpan w:val="2"/>
            <w:noWrap w:val="0"/>
            <w:tcMar>
              <w:top w:w="0" w:type="dxa"/>
              <w:bottom w:w="0" w:type="dxa"/>
            </w:tcMar>
            <w:vAlign w:val="center"/>
          </w:tcPr>
          <w:p w14:paraId="0AC6290E">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c>
          <w:tcPr>
            <w:tcW w:w="2561" w:type="dxa"/>
            <w:gridSpan w:val="2"/>
            <w:noWrap w:val="0"/>
            <w:tcMar>
              <w:top w:w="0" w:type="dxa"/>
              <w:bottom w:w="0" w:type="dxa"/>
            </w:tcMar>
            <w:vAlign w:val="center"/>
          </w:tcPr>
          <w:p w14:paraId="5A45FD1B">
            <w:pPr>
              <w:pageBreakBefore w:val="0"/>
              <w:kinsoku/>
              <w:overflowPunct/>
              <w:topLinePunct w:val="0"/>
              <w:autoSpaceDE/>
              <w:autoSpaceDN/>
              <w:bidi w:val="0"/>
              <w:adjustRightInd w:val="0"/>
              <w:snapToGrid w:val="0"/>
              <w:spacing w:after="0" w:afterLines="0" w:line="400" w:lineRule="exact"/>
              <w:jc w:val="center"/>
              <w:rPr>
                <w:rFonts w:hint="eastAsia" w:ascii="宋体" w:hAnsi="宋体" w:eastAsia="宋体"/>
                <w:color w:val="auto"/>
                <w:sz w:val="24"/>
                <w:szCs w:val="24"/>
                <w:highlight w:val="none"/>
              </w:rPr>
            </w:pPr>
          </w:p>
        </w:tc>
      </w:tr>
      <w:tr w14:paraId="5122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740" w:type="dxa"/>
            <w:gridSpan w:val="3"/>
            <w:noWrap w:val="0"/>
            <w:vAlign w:val="center"/>
          </w:tcPr>
          <w:p w14:paraId="508BFEFB">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推荐</w:t>
            </w:r>
            <w:r>
              <w:rPr>
                <w:rFonts w:hint="eastAsia" w:ascii="Times New Roman" w:hAnsi="Times New Roman" w:eastAsia="宋体"/>
                <w:color w:val="auto"/>
                <w:sz w:val="24"/>
                <w:szCs w:val="24"/>
                <w:highlight w:val="none"/>
              </w:rPr>
              <w:t>单位</w:t>
            </w:r>
          </w:p>
          <w:p w14:paraId="220976B1">
            <w:pPr>
              <w:pageBreakBefore w:val="0"/>
              <w:kinsoku/>
              <w:overflowPunct/>
              <w:topLinePunct w:val="0"/>
              <w:autoSpaceDE/>
              <w:autoSpaceDN/>
              <w:bidi w:val="0"/>
              <w:adjustRightInd w:val="0"/>
              <w:snapToGrid w:val="0"/>
              <w:spacing w:after="0" w:afterLines="0" w:line="400" w:lineRule="exact"/>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意见</w:t>
            </w:r>
          </w:p>
        </w:tc>
        <w:tc>
          <w:tcPr>
            <w:tcW w:w="8530" w:type="dxa"/>
            <w:gridSpan w:val="8"/>
            <w:noWrap w:val="0"/>
            <w:vAlign w:val="top"/>
          </w:tcPr>
          <w:p w14:paraId="10BD3BA2">
            <w:pPr>
              <w:pageBreakBefore w:val="0"/>
              <w:kinsoku/>
              <w:overflowPunct/>
              <w:topLinePunct w:val="0"/>
              <w:autoSpaceDE/>
              <w:autoSpaceDN/>
              <w:bidi w:val="0"/>
              <w:adjustRightInd w:val="0"/>
              <w:snapToGrid w:val="0"/>
              <w:spacing w:after="0" w:afterLines="0" w:line="400" w:lineRule="exact"/>
              <w:ind w:right="560"/>
              <w:rPr>
                <w:rFonts w:ascii="Times New Roman" w:hAnsi="Times New Roman" w:eastAsia="宋体"/>
                <w:color w:val="auto"/>
                <w:kern w:val="0"/>
                <w:sz w:val="24"/>
                <w:szCs w:val="24"/>
                <w:highlight w:val="none"/>
              </w:rPr>
            </w:pPr>
          </w:p>
          <w:p w14:paraId="2DFAF0DD">
            <w:pPr>
              <w:pageBreakBefore w:val="0"/>
              <w:kinsoku/>
              <w:overflowPunct/>
              <w:topLinePunct w:val="0"/>
              <w:autoSpaceDE/>
              <w:autoSpaceDN/>
              <w:bidi w:val="0"/>
              <w:adjustRightInd w:val="0"/>
              <w:snapToGrid w:val="0"/>
              <w:spacing w:after="0" w:afterLines="0" w:line="400" w:lineRule="exact"/>
              <w:rPr>
                <w:rFonts w:hint="eastAsia" w:ascii="Times New Roman" w:hAnsi="Times New Roman" w:eastAsia="宋体"/>
                <w:color w:val="auto"/>
                <w:kern w:val="0"/>
                <w:sz w:val="24"/>
                <w:szCs w:val="24"/>
                <w:highlight w:val="none"/>
                <w:lang w:eastAsia="zh-CN"/>
              </w:rPr>
            </w:pPr>
            <w:r>
              <w:rPr>
                <w:rFonts w:ascii="Times New Roman" w:hAnsi="Times New Roman" w:eastAsia="宋体"/>
                <w:color w:val="auto"/>
                <w:kern w:val="0"/>
                <w:sz w:val="24"/>
                <w:szCs w:val="24"/>
                <w:highlight w:val="none"/>
              </w:rPr>
              <w:t>负责人：</w:t>
            </w:r>
          </w:p>
          <w:p w14:paraId="77DF9EEF">
            <w:pPr>
              <w:pageBreakBefore w:val="0"/>
              <w:kinsoku/>
              <w:overflowPunct/>
              <w:topLinePunct w:val="0"/>
              <w:autoSpaceDE/>
              <w:autoSpaceDN/>
              <w:bidi w:val="0"/>
              <w:adjustRightInd w:val="0"/>
              <w:snapToGrid w:val="0"/>
              <w:spacing w:after="0" w:afterLines="0" w:line="400" w:lineRule="exact"/>
              <w:ind w:firstLine="570"/>
              <w:rPr>
                <w:rFonts w:hint="eastAsia" w:ascii="Times New Roman" w:hAnsi="Times New Roman" w:eastAsia="宋体"/>
                <w:color w:val="auto"/>
                <w:kern w:val="0"/>
                <w:sz w:val="24"/>
                <w:szCs w:val="24"/>
                <w:highlight w:val="none"/>
              </w:rPr>
            </w:pPr>
          </w:p>
          <w:p w14:paraId="24092AA4">
            <w:pPr>
              <w:pageBreakBefore w:val="0"/>
              <w:kinsoku/>
              <w:overflowPunct/>
              <w:topLinePunct w:val="0"/>
              <w:autoSpaceDE/>
              <w:autoSpaceDN/>
              <w:bidi w:val="0"/>
              <w:adjustRightInd w:val="0"/>
              <w:snapToGrid w:val="0"/>
              <w:spacing w:after="0" w:afterLines="0" w:line="400" w:lineRule="exact"/>
              <w:ind w:firstLine="4264" w:firstLineChars="1777"/>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（盖章）</w:t>
            </w:r>
          </w:p>
          <w:p w14:paraId="6BBE255A">
            <w:pPr>
              <w:pageBreakBefore w:val="0"/>
              <w:kinsoku/>
              <w:overflowPunct/>
              <w:topLinePunct w:val="0"/>
              <w:autoSpaceDE/>
              <w:autoSpaceDN/>
              <w:bidi w:val="0"/>
              <w:adjustRightInd w:val="0"/>
              <w:snapToGrid w:val="0"/>
              <w:spacing w:after="0" w:afterLines="0" w:line="400" w:lineRule="exact"/>
              <w:ind w:right="894" w:firstLine="5040" w:firstLineChars="2100"/>
              <w:rPr>
                <w:rFonts w:ascii="Times New Roman" w:hAnsi="Times New Roman" w:eastAsia="宋体"/>
                <w:color w:val="auto"/>
                <w:kern w:val="0"/>
                <w:sz w:val="24"/>
                <w:szCs w:val="24"/>
                <w:highlight w:val="none"/>
              </w:rPr>
            </w:pPr>
            <w:r>
              <w:rPr>
                <w:rFonts w:ascii="Times New Roman" w:hAnsi="Times New Roman" w:eastAsia="宋体"/>
                <w:color w:val="auto"/>
                <w:kern w:val="0"/>
                <w:sz w:val="24"/>
                <w:szCs w:val="24"/>
                <w:highlight w:val="none"/>
              </w:rPr>
              <w:t>年月日</w:t>
            </w:r>
          </w:p>
        </w:tc>
      </w:tr>
    </w:tbl>
    <w:p w14:paraId="6ABD5712">
      <w:pPr>
        <w:keepNext w:val="0"/>
        <w:keepLines w:val="0"/>
        <w:pageBreakBefore w:val="0"/>
        <w:widowControl w:val="0"/>
        <w:kinsoku/>
        <w:wordWrap/>
        <w:overflowPunct/>
        <w:topLinePunct w:val="0"/>
        <w:autoSpaceDE/>
        <w:autoSpaceDN/>
        <w:bidi w:val="0"/>
        <w:adjustRightInd/>
        <w:snapToGrid/>
        <w:spacing w:after="0" w:afterLines="0" w:afterAutospacing="0" w:line="14" w:lineRule="exact"/>
        <w:ind w:left="0" w:leftChars="0" w:right="0" w:rightChars="0" w:firstLine="0" w:firstLineChars="0"/>
        <w:jc w:val="both"/>
        <w:textAlignment w:val="auto"/>
        <w:outlineLvl w:val="9"/>
        <w:rPr>
          <w:rFonts w:hint="eastAsia" w:ascii="仿宋" w:hAnsi="仿宋" w:eastAsia="仿宋" w:cs="仿宋"/>
          <w:color w:val="auto"/>
          <w:sz w:val="28"/>
          <w:szCs w:val="28"/>
          <w:highlight w:val="none"/>
          <w:lang w:val="en-US" w:eastAsia="zh-CN"/>
        </w:rPr>
      </w:pPr>
      <w:bookmarkStart w:id="1" w:name="fyz"/>
      <w:bookmarkEnd w:id="1"/>
    </w:p>
    <w:p w14:paraId="77331740">
      <w:pPr>
        <w:keepNext w:val="0"/>
        <w:keepLines w:val="0"/>
        <w:pageBreakBefore w:val="0"/>
        <w:widowControl w:val="0"/>
        <w:kinsoku/>
        <w:wordWrap/>
        <w:overflowPunct/>
        <w:topLinePunct w:val="0"/>
        <w:autoSpaceDE/>
        <w:autoSpaceDN/>
        <w:bidi w:val="0"/>
        <w:adjustRightInd/>
        <w:snapToGrid/>
        <w:spacing w:after="0" w:afterLines="0" w:line="400" w:lineRule="exact"/>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备注：</w:t>
      </w:r>
      <w:r>
        <w:rPr>
          <w:rFonts w:hint="eastAsia" w:ascii="仿宋_GB2312" w:hAnsi="仿宋_GB2312" w:eastAsia="仿宋_GB2312" w:cs="仿宋_GB2312"/>
          <w:color w:val="auto"/>
          <w:sz w:val="21"/>
          <w:szCs w:val="21"/>
          <w:highlight w:val="none"/>
          <w:lang w:val="en-US" w:eastAsia="zh-CN"/>
        </w:rPr>
        <w:t>所有作品按作品类别先后顺序全部汇总至此表。</w:t>
      </w:r>
    </w:p>
    <w:p w14:paraId="405795D4"/>
    <w:sectPr>
      <w:pgSz w:w="11906" w:h="16838"/>
      <w:pgMar w:top="1871" w:right="136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9503A"/>
    <w:rsid w:val="0E39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2025-07-23T07:14:00Z</dcterms:created>
  <dc:creator>isaacwyj</dc:creator>
  <cp:lastModifiedBy>isaacwyj</cp:lastModifiedBy>
  <dcterms:modified xsi:type="dcterms:W3CDTF">2025-07-23T07:15:51Z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7F5ADC59BD944236B834A6C8C8A2531E_11</vt:lpwstr>
  </property>
  <property fmtid="{D5CDD505-2E9C-101B-9397-08002B2CF9AE}" pid="4" name="KSOTemplateDocerSaveRecord">
    <vt:lpwstr>eyJoZGlkIjoiZTNiMmJjMGUyMDNhMGI0MjllZTc4OTE3ODRjOTBjMWQiLCJ1c2VySWQiOiIyOTI2MDI2In0=</vt:lpwstr>
  </property>
</Properties>
</file>