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36"/>
          <w:szCs w:val="36"/>
        </w:rPr>
        <w:t>研究生助管</w:t>
      </w:r>
      <w:r>
        <w:rPr>
          <w:rFonts w:hint="eastAsia"/>
          <w:b/>
          <w:bCs/>
          <w:sz w:val="36"/>
          <w:szCs w:val="36"/>
          <w:lang w:val="en-US" w:eastAsia="zh-CN"/>
        </w:rPr>
        <w:t>岗位负责人</w:t>
      </w:r>
    </w:p>
    <w:p>
      <w:pPr>
        <w:jc w:val="center"/>
        <w:rPr>
          <w:szCs w:val="21"/>
        </w:rPr>
      </w:pPr>
      <w:r>
        <w:rPr>
          <w:rFonts w:hint="eastAsia"/>
          <w:b/>
          <w:bCs/>
          <w:sz w:val="36"/>
          <w:szCs w:val="36"/>
        </w:rPr>
        <w:t>操作手册</w:t>
      </w:r>
      <w:bookmarkEnd w:id="0"/>
    </w:p>
    <w:p>
      <w:pPr>
        <w:numPr>
          <w:ilvl w:val="0"/>
          <w:numId w:val="0"/>
        </w:numPr>
        <w:jc w:val="left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1、</w:t>
      </w:r>
      <w:r>
        <w:rPr>
          <w:rFonts w:hint="eastAsia"/>
          <w:b/>
          <w:bCs/>
        </w:rPr>
        <w:t>研究生助管岗位负责人审核：</w:t>
      </w:r>
    </w:p>
    <w:p>
      <w:pPr>
        <w:numPr>
          <w:ilvl w:val="0"/>
          <w:numId w:val="0"/>
        </w:numPr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</w:rPr>
        <w:t>研究生助管岗位学生申请好后，</w:t>
      </w:r>
      <w:r>
        <w:rPr>
          <w:rFonts w:hint="eastAsia"/>
          <w:b/>
          <w:sz w:val="24"/>
        </w:rPr>
        <w:t>待</w:t>
      </w:r>
      <w:r>
        <w:rPr>
          <w:rFonts w:hint="eastAsia"/>
          <w:b/>
          <w:sz w:val="24"/>
          <w:highlight w:val="yellow"/>
        </w:rPr>
        <w:t>学院（研究生</w:t>
      </w:r>
      <w:r>
        <w:rPr>
          <w:b/>
          <w:sz w:val="24"/>
          <w:highlight w:val="yellow"/>
        </w:rPr>
        <w:t>辅导员</w:t>
      </w:r>
      <w:r>
        <w:rPr>
          <w:rFonts w:hint="eastAsia"/>
          <w:b/>
          <w:sz w:val="24"/>
          <w:highlight w:val="yellow"/>
        </w:rPr>
        <w:t>）审核通过</w:t>
      </w:r>
      <w:r>
        <w:rPr>
          <w:rFonts w:hint="eastAsia"/>
        </w:rPr>
        <w:t>，岗位负责人登录学工系统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选择“学生资助”→“校级资助项目”→“研究生助管”→“研究生助管岗位负责人审核”</w:t>
      </w:r>
      <w:r>
        <w:t>选中</w:t>
      </w:r>
      <w:r>
        <w:rPr>
          <w:rFonts w:hint="eastAsia"/>
        </w:rPr>
        <w:t>该学生</w:t>
      </w:r>
      <w:r>
        <w:t>对应数据栏</w:t>
      </w:r>
      <w:r>
        <w:rPr>
          <w:rFonts w:hint="eastAsia"/>
        </w:rPr>
        <w:t>-</w:t>
      </w:r>
      <w:r>
        <w:t>--</w:t>
      </w:r>
      <w:r>
        <w:rPr>
          <w:rFonts w:hint="eastAsia"/>
        </w:rPr>
        <w:t>点击审核。</w:t>
      </w:r>
    </w:p>
    <w:p>
      <w:r>
        <w:drawing>
          <wp:inline distT="0" distB="0" distL="0" distR="0">
            <wp:extent cx="3759835" cy="4418330"/>
            <wp:effectExtent l="0" t="0" r="4445" b="12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85506" cy="4448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  <w:bCs/>
        </w:rPr>
      </w:pPr>
      <w:r>
        <w:rPr>
          <w:b/>
          <w:bCs/>
        </w:rPr>
        <w:t>2</w:t>
      </w:r>
      <w:r>
        <w:rPr>
          <w:rFonts w:hint="eastAsia"/>
          <w:b/>
          <w:bCs/>
          <w:lang w:eastAsia="zh-CN"/>
        </w:rPr>
        <w:t>、</w:t>
      </w:r>
      <w:r>
        <w:rPr>
          <w:rFonts w:hint="eastAsia"/>
          <w:b/>
          <w:bCs/>
        </w:rPr>
        <w:t>研究生助管岗位负责人劳务费发放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1.添加需发放劳务研究生助管：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</w:pPr>
      <w:r>
        <w:rPr>
          <w:rFonts w:hint="eastAsia"/>
        </w:rPr>
        <w:t>登陆</w:t>
      </w:r>
      <w:r>
        <w:rPr>
          <w:rFonts w:hint="eastAsia"/>
          <w:lang w:val="en-US" w:eastAsia="zh-CN"/>
        </w:rPr>
        <w:t>学生工作信息管理系统，选择“学生资助”→“校级资助项目”→“研究生助管”→“研究生助管岗位负责人劳务发放”，</w:t>
      </w:r>
      <w:r>
        <w:rPr>
          <w:rFonts w:hint="eastAsia"/>
        </w:rPr>
        <w:t>选择</w:t>
      </w:r>
      <w:r>
        <w:rPr>
          <w:rFonts w:hint="eastAsia"/>
          <w:lang w:eastAsia="zh-CN"/>
        </w:rPr>
        <w:t>“</w:t>
      </w:r>
      <w:r>
        <w:t>添加</w:t>
      </w:r>
      <w:r>
        <w:rPr>
          <w:rFonts w:hint="eastAsia"/>
          <w:lang w:eastAsia="zh-CN"/>
        </w:rPr>
        <w:t>”，</w:t>
      </w:r>
      <w:r>
        <w:rPr>
          <w:rFonts w:hint="eastAsia"/>
        </w:rPr>
        <w:t>选择</w:t>
      </w:r>
      <w:r>
        <w:t>对应的学期</w:t>
      </w:r>
      <w:r>
        <w:rPr>
          <w:rFonts w:hint="eastAsia"/>
        </w:rPr>
        <w:t>、</w:t>
      </w:r>
      <w:r>
        <w:t>岗位</w:t>
      </w:r>
      <w:r>
        <w:rPr>
          <w:rFonts w:hint="eastAsia"/>
        </w:rPr>
        <w:t>、</w:t>
      </w:r>
      <w:r>
        <w:t>月份</w:t>
      </w:r>
      <w:r>
        <w:rPr>
          <w:rFonts w:hint="eastAsia"/>
          <w:lang w:eastAsia="zh-CN"/>
        </w:rPr>
        <w:t>，</w:t>
      </w:r>
      <w:r>
        <w:rPr>
          <w:rFonts w:hint="eastAsia"/>
        </w:rPr>
        <w:t>选择</w:t>
      </w:r>
      <w:r>
        <w:rPr>
          <w:rFonts w:hint="eastAsia"/>
          <w:lang w:eastAsia="zh-CN"/>
        </w:rPr>
        <w:t>“</w:t>
      </w:r>
      <w:r>
        <w:rPr>
          <w:rFonts w:hint="eastAsia"/>
        </w:rPr>
        <w:t>添加</w:t>
      </w:r>
      <w:r>
        <w:t>岗位同学</w:t>
      </w:r>
      <w:r>
        <w:rPr>
          <w:rFonts w:hint="eastAsia"/>
          <w:lang w:eastAsia="zh-CN"/>
        </w:rPr>
        <w:t>”，</w:t>
      </w:r>
      <w:r>
        <w:rPr>
          <w:rFonts w:hint="eastAsia"/>
        </w:rPr>
        <w:t>核对</w:t>
      </w:r>
      <w:r>
        <w:t>人数</w:t>
      </w:r>
      <w:r>
        <w:rPr>
          <w:rFonts w:hint="eastAsia"/>
        </w:rPr>
        <w:t>无误后点击</w:t>
      </w:r>
      <w:r>
        <w:t>保存。</w:t>
      </w:r>
    </w:p>
    <w:p>
      <w:pPr>
        <w:jc w:val="left"/>
      </w:pPr>
      <w:r>
        <w:drawing>
          <wp:inline distT="0" distB="0" distL="0" distR="0">
            <wp:extent cx="5274310" cy="3242945"/>
            <wp:effectExtent l="0" t="0" r="13970" b="31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4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导出每月劳务发放表：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登录学生工作信息管理系统，选择“学生资助”→“校级资助项目”→“研究生助管”→</w:t>
      </w:r>
      <w:r>
        <w:rPr>
          <w:rFonts w:hint="eastAsia"/>
        </w:rPr>
        <w:t>“</w:t>
      </w:r>
      <w:r>
        <w:t>研究生</w:t>
      </w:r>
      <w:r>
        <w:rPr>
          <w:rFonts w:hint="eastAsia"/>
        </w:rPr>
        <w:t>助管</w:t>
      </w:r>
      <w:r>
        <w:t>岗位负责人劳务发放</w:t>
      </w:r>
      <w:r>
        <w:rPr>
          <w:rFonts w:hint="eastAsia"/>
        </w:rPr>
        <w:t>”</w:t>
      </w:r>
    </w:p>
    <w:p>
      <w:pPr>
        <w:rPr>
          <w:rFonts w:hint="eastAsia"/>
        </w:rPr>
      </w:pPr>
      <w:r>
        <w:drawing>
          <wp:inline distT="0" distB="0" distL="114300" distR="114300">
            <wp:extent cx="5270500" cy="3674745"/>
            <wp:effectExtent l="0" t="0" r="254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7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3D720B"/>
    <w:rsid w:val="183D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2022-04-11T05:50:00Z</dcterms:created>
  <dc:creator>L</dc:creator>
  <cp:lastModifiedBy>L</cp:lastModifiedBy>
  <dcterms:modified xsi:type="dcterms:W3CDTF">2022-04-11T05:51:46Z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821B25BA5BA0473A975FAD83701024B9</vt:lpwstr>
  </property>
</Properties>
</file>