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EB389"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FC9CE08">
      <w:pPr>
        <w:spacing w:line="4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-202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学年“优秀学生心理健康教育工作骨干”</w:t>
      </w:r>
    </w:p>
    <w:p w14:paraId="7B2B1265">
      <w:pPr>
        <w:spacing w:line="44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拟表彰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名单</w:t>
      </w:r>
      <w:r>
        <w:rPr>
          <w:rFonts w:hint="eastAsia" w:ascii="黑体" w:hAnsi="黑体" w:eastAsia="黑体" w:cs="黑体"/>
          <w:sz w:val="32"/>
          <w:szCs w:val="32"/>
        </w:rPr>
        <w:t>公示</w:t>
      </w:r>
    </w:p>
    <w:bookmarkEnd w:id="0"/>
    <w:p w14:paraId="43527141"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255D7912">
      <w:pPr>
        <w:spacing w:line="440" w:lineRule="exact"/>
        <w:jc w:val="center"/>
        <w:rPr>
          <w:rStyle w:val="7"/>
          <w:rFonts w:hint="default" w:ascii="宋体" w:hAnsi="宋体"/>
          <w:sz w:val="32"/>
          <w:szCs w:val="32"/>
        </w:rPr>
      </w:pPr>
    </w:p>
    <w:p w14:paraId="4C3C5F72">
      <w:pPr>
        <w:spacing w:line="560" w:lineRule="exact"/>
        <w:ind w:firstLine="562" w:firstLineChars="200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一、优秀班级心理健康宣传员</w:t>
      </w:r>
    </w:p>
    <w:p w14:paraId="451B1C79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教育学院：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陈梓淇、吴伯傑</w:t>
      </w:r>
    </w:p>
    <w:p w14:paraId="01A659B4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教师教育学院：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刘薇</w:t>
      </w:r>
    </w:p>
    <w:p w14:paraId="64109101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心理学院：怕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孜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丽亚·阿不都拉、连嘉思</w:t>
      </w:r>
    </w:p>
    <w:p w14:paraId="553DE0B0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经济学院：魏于斯、吴子煊、娄靖仪、林昕</w:t>
      </w:r>
    </w:p>
    <w:p w14:paraId="29774CDD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法学院：李昕婷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许娉婷</w:t>
      </w:r>
    </w:p>
    <w:p w14:paraId="24F4D068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马克思主义学院：李昀灿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黎诗怡</w:t>
      </w:r>
    </w:p>
    <w:p w14:paraId="5D452681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文学院：霍炳旭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韦佳佳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郑蔚娟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陈鲁暄</w:t>
      </w:r>
    </w:p>
    <w:p w14:paraId="54204116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外国语学院：何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怡静</w:t>
      </w:r>
    </w:p>
    <w:p w14:paraId="4F8ACEB0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传播学院：卢慈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张力浩</w:t>
      </w:r>
    </w:p>
    <w:p w14:paraId="0FC6842D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社会历史学院：吴依凡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李奕凌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崔丁予</w:t>
      </w:r>
    </w:p>
    <w:p w14:paraId="1C0A9D4C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文化旅游与公共管理学院：闫洁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李芯晨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王璐</w:t>
      </w:r>
    </w:p>
    <w:p w14:paraId="44F25EC7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体育科学学院：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胡力元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赵志榕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郑铭辉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熊铭琪</w:t>
      </w:r>
    </w:p>
    <w:p w14:paraId="2F9EDC62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音乐学院：陈元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涂珊</w:t>
      </w:r>
    </w:p>
    <w:p w14:paraId="267156B2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美术学院：冯若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林子茜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陈雯淅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刘薇</w:t>
      </w:r>
    </w:p>
    <w:p w14:paraId="2C922BC8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数学与统计学院：陈恩熙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曹淑颖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郭丽鸿</w:t>
      </w:r>
    </w:p>
    <w:p w14:paraId="37EA28E2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计算机与网络空间安全学院：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何欢、黄毅峰、叶晓炜、舒元鹏</w:t>
      </w:r>
    </w:p>
    <w:p w14:paraId="302A95BB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物理与能源学院：陈恬、黄嘉欣、张祥娇</w:t>
      </w:r>
    </w:p>
    <w:p w14:paraId="110A92CA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光电与信息工程学院：李沛珍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叶艺婷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钟颖</w:t>
      </w:r>
    </w:p>
    <w:p w14:paraId="0BCF6C0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化学与材料学院：颜心悦、魏恒安</w:t>
      </w:r>
    </w:p>
    <w:p w14:paraId="7658A748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环境与资源学院：柯婉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袁婷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徐燚</w:t>
      </w:r>
    </w:p>
    <w:p w14:paraId="6EBF0911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地理科学学院：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任梦柯、周斌冰、张帅倩</w:t>
      </w:r>
    </w:p>
    <w:p w14:paraId="5922AE23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生命科学学院：王舒涵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刘荣升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黄歆纯</w:t>
      </w:r>
    </w:p>
    <w:p w14:paraId="6D7FC99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海外教育学院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：刘子暄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许嘉妍</w:t>
      </w:r>
    </w:p>
    <w:p w14:paraId="25808BDF">
      <w:pPr>
        <w:spacing w:line="560" w:lineRule="exact"/>
        <w:ind w:firstLine="562" w:firstLineChars="200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二、</w:t>
      </w:r>
      <w:r>
        <w:rPr>
          <w:rFonts w:ascii="宋体" w:hAnsi="宋体" w:cs="仿宋"/>
          <w:b/>
          <w:bCs/>
          <w:sz w:val="28"/>
          <w:szCs w:val="28"/>
        </w:rPr>
        <w:t>优秀宿舍心理健康信息员</w:t>
      </w:r>
    </w:p>
    <w:p w14:paraId="00B39BEE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教育学院：鲍瑞麒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蔡淇格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陈俊杰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陈钰睿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葛静远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李腾龙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刘俊财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卢恒哲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马千越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潘慧敏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祁琪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孙采薇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熊孜源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杨春雪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叶晨婧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叶橦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袁欣欣</w:t>
      </w:r>
    </w:p>
    <w:p w14:paraId="3503E1CA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教师教育学院：纪燚晨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林曼娜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庄雨宁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俞越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曾华清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杨鹦霞</w:t>
      </w:r>
    </w:p>
    <w:p w14:paraId="4D16C5D3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心理学院：王芷意、王倩、郑馨园、邓涵睿、沈伟婷、如克亚·库尔班、胡忠梅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何怡欣、林磊铮</w:t>
      </w:r>
    </w:p>
    <w:p w14:paraId="44F9F930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经济学院：周烨曦、俞佳瑶、李归一、卢柏文、巫晨阳、曾佩珊、孙梦、郑艾、白雨桐、王雨婷、刘鑫雨、陈栅、钟励勤、张彩月、管凡路、黄思琪、刘晓璐、刘佳越、沈博、林瑶、杨文萱、李俊娜、陈雪玲</w:t>
      </w:r>
    </w:p>
    <w:p w14:paraId="7F3C494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法学院：潘旖欣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程志鸿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周润唐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徐悦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涂智美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关之仪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郑舒予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蒋一铭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许墨妍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蒙垚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李滨涵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陈玥羚</w:t>
      </w:r>
    </w:p>
    <w:p w14:paraId="669C0CE8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马克思主义学院：刘浩林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岳松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周金妍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陈颖泉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韦燕霜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林雨菲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杨梓铮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施芳瑜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郑萍萍</w:t>
      </w:r>
    </w:p>
    <w:p w14:paraId="326A4024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文学院：沈昕钰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彭莲漪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王书悦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林秋月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林静莹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杨青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李思源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涂馨月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邹涵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亚萍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刘璐翎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洪春燕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周梓歆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杨昱</w:t>
      </w:r>
    </w:p>
    <w:p w14:paraId="2335A1DC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外国语学院：张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潇喆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徐雅芳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郑淑娟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卢娅文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林可颖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庄博涵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曾子墨</w:t>
      </w:r>
    </w:p>
    <w:p w14:paraId="2220530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传播学院：刘思彤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肖婷婷</w:t>
      </w:r>
    </w:p>
    <w:p w14:paraId="0DA42238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社会历史学院：徐洋洋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陈静仪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曾雯婧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林姿韵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徐乐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柳明雨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詹馨妍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吴芷萱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陈弈超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刘函冰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沈晗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余融玥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汪欣颖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郭晓蕊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王栩榕</w:t>
      </w:r>
    </w:p>
    <w:p w14:paraId="69FFFE67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文化旅游与公共管理学院：黄循祺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朱兴华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任怡源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陈佳妍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吴之焓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郭荔娴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邓亚洁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何丁香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江渝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赵文婷</w:t>
      </w:r>
    </w:p>
    <w:p w14:paraId="71220C2F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体育科学学院：黄鹏鹏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庄佳璘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吴心仪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廖星航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张灿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李赤城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林子豪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钰哲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万孝昆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余阳毅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励宇凯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郑晓聪</w:t>
      </w:r>
    </w:p>
    <w:p w14:paraId="43A6AF0D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音乐学院：王依琳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蔡恩茹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余珂瑶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吴佳慧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谢真开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余阳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陈俊晓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林燕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吴一多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金敏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李璇</w:t>
      </w:r>
    </w:p>
    <w:p w14:paraId="61D6C41D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美术学院：詹炜琪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蔡怡菲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胡晓雯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陈思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吴雅乐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黄心荣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吴世佳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林思妍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钟梦玲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张舒彬</w:t>
      </w:r>
    </w:p>
    <w:p w14:paraId="29DBE8B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数学与统计学院：杨佳怡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李彩薇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廖杉杉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张颖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谢鹏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陈思颖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高婉琪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吴雅婷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邱桉淇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许雯佳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梁方羽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林义栋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郑乐欣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曾莹盈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杨欣雨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陈先英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王梓涵</w:t>
      </w:r>
    </w:p>
    <w:p w14:paraId="2FA77735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计算机与网络空间安全学院：何凌强、洪增杰、陈悦斌、钟龙涛、何红珠、林铭睿、任可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、兰砚卿、黄航翌、谢创艺、杨春波、林晓文、林宇鸿、符颖渝、杨旭灿、刘熙、周东林、徐雅妮、陈润扬、陈婷婷、韩冬铭、孙文婷</w:t>
      </w:r>
    </w:p>
    <w:p w14:paraId="43E4AE6F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物理与能源学院：李芳、王妍、王金菊、刘昊天、黄利美、蔡燕煌、郑智凌、曾德杰、刘建英、钟慧琳、郑玮敏、方海铃、罗艺琪、温诗琪</w:t>
      </w:r>
    </w:p>
    <w:p w14:paraId="596D83DE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光电与信息工程学院：邓晓乐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范桂均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高文均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黄健浩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黄麒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黄文博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李旭英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林沛东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罗政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彭雅俐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王嘉文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王宇轩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闫佳宁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叶希同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余欣雨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张玉龙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周达</w:t>
      </w:r>
    </w:p>
    <w:p w14:paraId="51203EF3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化学与材料学院：陈瑜、王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湫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冰、黄佳怡、任如倩、陈爱晖、陈柳烨、肖若涵、方昕琰、苏俊朋、魏登伍、郑佳丽、郑岚、宛依梵、黄筱雨、杨心妍、吴苏晗、陈守豪、李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择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祥、王语宁、蔡宇薇、刘欣蕾</w:t>
      </w:r>
    </w:p>
    <w:p w14:paraId="5EE040BB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环境与资源学院：郭芷吟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陈光耀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陈丽英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黄子怡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梁嘉珍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潘雨琪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覃吟雪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蒙熳盈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黄予暄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张子杰</w:t>
      </w:r>
    </w:p>
    <w:p w14:paraId="076B73D7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地理科学学院：姚瑞杰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许春明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余燕萍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蔡昕辰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林伊岚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熊添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吴映瑜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陈文琪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黄小诺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黄诗宁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冯若铃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施廷钰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陈彦君</w:t>
      </w:r>
    </w:p>
    <w:p w14:paraId="37C77AC6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生命科学学院：庄子凌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连沁怡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仇芳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林芯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何静静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肖文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李雨露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林丽欣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程瑶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黄诗晴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陈欣萍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余莉娜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郑昕雨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陈燕华</w:t>
      </w:r>
    </w:p>
    <w:p w14:paraId="10BB576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海外教育学院：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黄金艳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黄欣淳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林佳静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刘敏慧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孙羽晨鸣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吴雅菲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谢超怡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谢雅婷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张巧玲 </w:t>
      </w:r>
    </w:p>
    <w:p w14:paraId="0786DCC5">
      <w:pPr>
        <w:spacing w:line="560" w:lineRule="exact"/>
        <w:ind w:firstLine="562" w:firstLineChars="200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三、</w:t>
      </w:r>
      <w:r>
        <w:rPr>
          <w:rFonts w:ascii="宋体" w:hAnsi="宋体" w:cs="仿宋"/>
          <w:b/>
          <w:bCs/>
          <w:sz w:val="28"/>
          <w:szCs w:val="28"/>
        </w:rPr>
        <w:t>优秀学生朋辈心理辅导员</w:t>
      </w:r>
    </w:p>
    <w:p w14:paraId="320A2453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教育学院：陆林倩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汪佳哲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江玙玥、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黄绎霖、</w:t>
      </w:r>
      <w:r>
        <w:rPr>
          <w:rFonts w:hint="eastAsia" w:ascii="仿宋_GB2312" w:hAnsi="仿宋" w:eastAsia="仿宋_GB2312"/>
          <w:sz w:val="30"/>
          <w:szCs w:val="30"/>
        </w:rPr>
        <w:t>林佳欣</w:t>
      </w:r>
    </w:p>
    <w:p w14:paraId="718F15D1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教师教育学院：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郭子雯、朱帅</w:t>
      </w:r>
    </w:p>
    <w:p w14:paraId="730C78AE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心理学院：林志翔、陈嘉怡、邓之玄、兰凝悦、颜祺、柯争华、黄伟杰、郭晓琳、赖诗颖、</w:t>
      </w:r>
      <w:r>
        <w:rPr>
          <w:rFonts w:hint="eastAsia" w:ascii="仿宋_GB2312" w:hAnsi="仿宋" w:eastAsia="仿宋_GB2312"/>
          <w:sz w:val="30"/>
          <w:szCs w:val="30"/>
        </w:rPr>
        <w:t>陈国晶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、张钰芬、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庄菲菲、陈怡静、黄芷彤、李晴、施林榕、陶芊芊、赵希妍、韩晨媛、洪垲煊、林文捷、王语嫣</w:t>
      </w:r>
    </w:p>
    <w:p w14:paraId="1B58E13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经济学院：郑心贺、梁贞、汪文泉</w:t>
      </w:r>
    </w:p>
    <w:p w14:paraId="09CB0430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法学院：陈凌婧、李馨语</w:t>
      </w:r>
    </w:p>
    <w:p w14:paraId="3F3984EB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马克思主义学院：黄逸霏、林玮希</w:t>
      </w:r>
    </w:p>
    <w:p w14:paraId="18D84E6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文学院：陈祎伊、陈梓宁、蓝远秀、吴林雨、叶林佛青</w:t>
      </w:r>
    </w:p>
    <w:p w14:paraId="307454D5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外国语学院：陈煜芸、李宛凌、黄子玲、</w:t>
      </w:r>
      <w:r>
        <w:rPr>
          <w:rFonts w:hint="eastAsia" w:ascii="仿宋_GB2312" w:hAnsi="仿宋" w:eastAsia="仿宋_GB2312"/>
          <w:sz w:val="30"/>
          <w:szCs w:val="30"/>
        </w:rPr>
        <w:t>蔡文鹰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、周明珠</w:t>
      </w:r>
    </w:p>
    <w:p w14:paraId="2DF0BE01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传播学院：赖菁晴、陈月桦、巩桠昕</w:t>
      </w:r>
    </w:p>
    <w:p w14:paraId="19FB53D0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社会历史学院：郭怡灵、王恒</w:t>
      </w:r>
    </w:p>
    <w:p w14:paraId="0542841D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文化旅游与公共管理学院：刘永仙</w:t>
      </w:r>
    </w:p>
    <w:p w14:paraId="498FE5D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体育科学学院：赖泽玮、邱雨萌</w:t>
      </w:r>
    </w:p>
    <w:p w14:paraId="44BCE5C4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音乐学院：兰廷若、秦正</w:t>
      </w:r>
    </w:p>
    <w:p w14:paraId="51CBCA3B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美术学院：吴婉婷、阮鑫语</w:t>
      </w:r>
    </w:p>
    <w:p w14:paraId="731C7357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数学与统计学院：邓思璐、林宇晴</w:t>
      </w:r>
    </w:p>
    <w:p w14:paraId="6728AA46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计算机与网络空间安全学院：黄欣怡</w:t>
      </w:r>
    </w:p>
    <w:p w14:paraId="1251475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物理与能源学院：柯城翔、陈佳丽、徐果</w:t>
      </w:r>
    </w:p>
    <w:p w14:paraId="28D31BE6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光电与信息工程学院：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陈宇轩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黄嘉琪</w:t>
      </w:r>
    </w:p>
    <w:p w14:paraId="65389D3E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化学与材料学院：傅雅昕、何冰莹</w:t>
      </w:r>
    </w:p>
    <w:p w14:paraId="73C50854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环境与资源学院：蔡怡琳、林鸿</w:t>
      </w:r>
    </w:p>
    <w:p w14:paraId="3B8764E9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地理科学学院：黄奕婷</w:t>
      </w:r>
    </w:p>
    <w:p w14:paraId="3A7C1C7A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生命科学学院：陈雨璐、黄滋芽</w:t>
      </w:r>
    </w:p>
    <w:p w14:paraId="7851A7F7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海外教育学院： 陈咏诗、陈予晨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8E7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B63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EB63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jllNDQ0YTlkOGVjYjlhMTk5YzliMjk4MGJkYzMifQ=="/>
  </w:docVars>
  <w:rsids>
    <w:rsidRoot w:val="00000000"/>
    <w:rsid w:val="0D776177"/>
    <w:rsid w:val="0F800C4C"/>
    <w:rsid w:val="2D7870AF"/>
    <w:rsid w:val="39B33211"/>
    <w:rsid w:val="3F9428AA"/>
    <w:rsid w:val="69082180"/>
    <w:rsid w:val="6B1A6279"/>
    <w:rsid w:val="6C823EF2"/>
    <w:rsid w:val="6E590EA2"/>
    <w:rsid w:val="6EB3310F"/>
    <w:rsid w:val="74DF74B6"/>
    <w:rsid w:val="7C20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article_title3"/>
    <w:qFormat/>
    <w:uiPriority w:val="0"/>
    <w:rPr>
      <w:rFonts w:hint="eastAsia" w:ascii="微软雅黑" w:hAnsi="微软雅黑" w:eastAsia="微软雅黑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2021</Words>
  <Characters>2029</Characters>
  <Lines>0</Lines>
  <Paragraphs>0</Paragraphs>
  <TotalTime>0</TotalTime>
  <ScaleCrop>false</ScaleCrop>
  <LinksUpToDate>false</LinksUpToDate>
  <CharactersWithSpaces>2033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2024-05-19T02:36:00Z</dcterms:created>
  <dc:creator>22726</dc:creator>
  <cp:lastModifiedBy>+-=</cp:lastModifiedBy>
  <cp:lastPrinted>2025-05-14T01:07:33Z</cp:lastPrinted>
  <dcterms:modified xsi:type="dcterms:W3CDTF">2025-05-14T01:16:31Z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101EFB09AE394106985572B1D0F369AD_13</vt:lpwstr>
  </property>
  <property fmtid="{D5CDD505-2E9C-101B-9397-08002B2CF9AE}" pid="4" name="KSOTemplateDocerSaveRecord">
    <vt:lpwstr>eyJoZGlkIjoiM2E3YjllNDQ0YTlkOGVjYjlhMTk5YzliMjk4MGJkYzMiLCJ1c2VySWQiOiI4MDI1NzgwMDIifQ==</vt:lpwstr>
  </property>
</Properties>
</file>